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C03" w:rsidRPr="00E176C7" w:rsidRDefault="00783C03" w:rsidP="00DC04DA">
      <w:pPr>
        <w:jc w:val="center"/>
        <w:rPr>
          <w:rFonts w:ascii="Times New Roman" w:hAnsi="Times New Roman" w:cs="Times New Roman"/>
          <w:b/>
          <w:sz w:val="24"/>
          <w:szCs w:val="24"/>
          <w:lang w:val="uk-UA"/>
        </w:rPr>
      </w:pPr>
      <w:r w:rsidRPr="00E176C7">
        <w:rPr>
          <w:rFonts w:ascii="Times New Roman" w:hAnsi="Times New Roman" w:cs="Times New Roman"/>
          <w:b/>
          <w:sz w:val="24"/>
          <w:szCs w:val="24"/>
          <w:lang w:val="uk-UA"/>
        </w:rPr>
        <w:t>Провадження у справах про адміністративні правопорушення</w:t>
      </w:r>
      <w:r w:rsidR="00E176C7">
        <w:rPr>
          <w:rFonts w:ascii="Times New Roman" w:hAnsi="Times New Roman" w:cs="Times New Roman"/>
          <w:b/>
          <w:sz w:val="24"/>
          <w:szCs w:val="24"/>
          <w:lang w:val="uk-UA"/>
        </w:rPr>
        <w:t xml:space="preserve"> (ч 1.)</w:t>
      </w:r>
    </w:p>
    <w:p w:rsidR="00C951A8" w:rsidRDefault="00C951A8" w:rsidP="00DC04DA">
      <w:pPr>
        <w:jc w:val="center"/>
        <w:rPr>
          <w:rFonts w:ascii="Times New Roman" w:hAnsi="Times New Roman" w:cs="Times New Roman"/>
          <w:sz w:val="24"/>
          <w:szCs w:val="24"/>
          <w:lang w:val="uk-UA"/>
        </w:rPr>
      </w:pPr>
      <w:r>
        <w:rPr>
          <w:rFonts w:ascii="Times New Roman" w:hAnsi="Times New Roman" w:cs="Times New Roman"/>
          <w:sz w:val="24"/>
          <w:szCs w:val="24"/>
          <w:lang w:val="uk-UA"/>
        </w:rPr>
        <w:t>План</w:t>
      </w:r>
    </w:p>
    <w:p w:rsidR="00C951A8" w:rsidRPr="00DC04DA" w:rsidRDefault="00C951A8" w:rsidP="00C951A8">
      <w:pPr>
        <w:rPr>
          <w:rFonts w:ascii="Times New Roman" w:hAnsi="Times New Roman" w:cs="Times New Roman"/>
          <w:i/>
          <w:sz w:val="24"/>
          <w:szCs w:val="24"/>
        </w:rPr>
      </w:pPr>
      <w:bookmarkStart w:id="0" w:name="_GoBack"/>
      <w:r w:rsidRPr="00DC04DA">
        <w:rPr>
          <w:rFonts w:ascii="Times New Roman" w:hAnsi="Times New Roman" w:cs="Times New Roman"/>
          <w:i/>
          <w:sz w:val="24"/>
          <w:szCs w:val="24"/>
          <w:lang w:val="uk-UA"/>
        </w:rPr>
        <w:t xml:space="preserve">1. </w:t>
      </w:r>
      <w:proofErr w:type="spellStart"/>
      <w:r w:rsidRPr="00DC04DA">
        <w:rPr>
          <w:rFonts w:ascii="Times New Roman" w:hAnsi="Times New Roman" w:cs="Times New Roman"/>
          <w:i/>
          <w:sz w:val="24"/>
          <w:szCs w:val="24"/>
        </w:rPr>
        <w:t>Поняття</w:t>
      </w:r>
      <w:proofErr w:type="spellEnd"/>
      <w:r w:rsidRPr="00DC04DA">
        <w:rPr>
          <w:rFonts w:ascii="Times New Roman" w:hAnsi="Times New Roman" w:cs="Times New Roman"/>
          <w:i/>
          <w:sz w:val="24"/>
          <w:szCs w:val="24"/>
          <w:lang w:val="uk-UA"/>
        </w:rPr>
        <w:t xml:space="preserve">, завдання та види </w:t>
      </w:r>
      <w:proofErr w:type="spellStart"/>
      <w:r w:rsidRPr="00DC04DA">
        <w:rPr>
          <w:rFonts w:ascii="Times New Roman" w:hAnsi="Times New Roman" w:cs="Times New Roman"/>
          <w:i/>
          <w:sz w:val="24"/>
          <w:szCs w:val="24"/>
        </w:rPr>
        <w:t>провадження</w:t>
      </w:r>
      <w:proofErr w:type="spellEnd"/>
      <w:r w:rsidRPr="00DC04DA">
        <w:rPr>
          <w:rFonts w:ascii="Times New Roman" w:hAnsi="Times New Roman" w:cs="Times New Roman"/>
          <w:i/>
          <w:sz w:val="24"/>
          <w:szCs w:val="24"/>
        </w:rPr>
        <w:t xml:space="preserve"> </w:t>
      </w:r>
      <w:proofErr w:type="gramStart"/>
      <w:r w:rsidRPr="00DC04DA">
        <w:rPr>
          <w:rFonts w:ascii="Times New Roman" w:hAnsi="Times New Roman" w:cs="Times New Roman"/>
          <w:i/>
          <w:sz w:val="24"/>
          <w:szCs w:val="24"/>
        </w:rPr>
        <w:t>у справах</w:t>
      </w:r>
      <w:proofErr w:type="gramEnd"/>
      <w:r w:rsidRPr="00DC04DA">
        <w:rPr>
          <w:rFonts w:ascii="Times New Roman" w:hAnsi="Times New Roman" w:cs="Times New Roman"/>
          <w:i/>
          <w:sz w:val="24"/>
          <w:szCs w:val="24"/>
        </w:rPr>
        <w:t xml:space="preserve"> про </w:t>
      </w:r>
      <w:proofErr w:type="spellStart"/>
      <w:r w:rsidRPr="00DC04DA">
        <w:rPr>
          <w:rFonts w:ascii="Times New Roman" w:hAnsi="Times New Roman" w:cs="Times New Roman"/>
          <w:i/>
          <w:sz w:val="24"/>
          <w:szCs w:val="24"/>
        </w:rPr>
        <w:t>адміністративні</w:t>
      </w:r>
      <w:proofErr w:type="spellEnd"/>
      <w:r w:rsidRPr="00DC04DA">
        <w:rPr>
          <w:rFonts w:ascii="Times New Roman" w:hAnsi="Times New Roman" w:cs="Times New Roman"/>
          <w:i/>
          <w:sz w:val="24"/>
          <w:szCs w:val="24"/>
        </w:rPr>
        <w:t xml:space="preserve"> </w:t>
      </w:r>
      <w:proofErr w:type="spellStart"/>
      <w:r w:rsidRPr="00DC04DA">
        <w:rPr>
          <w:rFonts w:ascii="Times New Roman" w:hAnsi="Times New Roman" w:cs="Times New Roman"/>
          <w:i/>
          <w:sz w:val="24"/>
          <w:szCs w:val="24"/>
        </w:rPr>
        <w:t>правопорушення</w:t>
      </w:r>
      <w:proofErr w:type="spellEnd"/>
    </w:p>
    <w:p w:rsidR="00C951A8" w:rsidRPr="00DC04DA" w:rsidRDefault="00C951A8" w:rsidP="00783C03">
      <w:pPr>
        <w:rPr>
          <w:rFonts w:ascii="Times New Roman" w:hAnsi="Times New Roman" w:cs="Times New Roman"/>
          <w:i/>
          <w:sz w:val="24"/>
          <w:szCs w:val="24"/>
          <w:lang w:val="uk-UA"/>
        </w:rPr>
      </w:pPr>
      <w:r w:rsidRPr="00DC04DA">
        <w:rPr>
          <w:rFonts w:ascii="Times New Roman" w:hAnsi="Times New Roman" w:cs="Times New Roman"/>
          <w:i/>
          <w:sz w:val="24"/>
          <w:szCs w:val="24"/>
          <w:lang w:val="uk-UA"/>
        </w:rPr>
        <w:t>2. Стадії провадження у справах про адміністративні правопорушення</w:t>
      </w:r>
    </w:p>
    <w:p w:rsidR="00EB54F3" w:rsidRPr="00DC04DA" w:rsidRDefault="00EB54F3" w:rsidP="00EB54F3">
      <w:pPr>
        <w:rPr>
          <w:rFonts w:ascii="Times New Roman" w:hAnsi="Times New Roman" w:cs="Times New Roman"/>
          <w:i/>
          <w:sz w:val="24"/>
          <w:szCs w:val="24"/>
          <w:lang w:val="uk-UA"/>
        </w:rPr>
      </w:pPr>
      <w:r w:rsidRPr="00DC04DA">
        <w:rPr>
          <w:rFonts w:ascii="Times New Roman" w:hAnsi="Times New Roman" w:cs="Times New Roman"/>
          <w:i/>
          <w:sz w:val="24"/>
          <w:szCs w:val="24"/>
          <w:lang w:val="uk-UA"/>
        </w:rPr>
        <w:t xml:space="preserve">3. Стадія перша: Порушення справи про адміністративні правопорушення </w:t>
      </w:r>
    </w:p>
    <w:bookmarkEnd w:id="0"/>
    <w:p w:rsidR="00C951A8" w:rsidRDefault="00C951A8" w:rsidP="00783C03">
      <w:pPr>
        <w:rPr>
          <w:rFonts w:ascii="Times New Roman" w:hAnsi="Times New Roman" w:cs="Times New Roman"/>
          <w:b/>
          <w:sz w:val="24"/>
          <w:szCs w:val="24"/>
          <w:lang w:val="uk-UA"/>
        </w:rPr>
      </w:pPr>
    </w:p>
    <w:p w:rsidR="00C951A8" w:rsidRPr="00E176C7" w:rsidRDefault="00C951A8" w:rsidP="00783C03">
      <w:pPr>
        <w:rPr>
          <w:rFonts w:ascii="Times New Roman" w:hAnsi="Times New Roman" w:cs="Times New Roman"/>
          <w:b/>
          <w:sz w:val="24"/>
          <w:szCs w:val="24"/>
          <w:lang w:val="uk-UA"/>
        </w:rPr>
      </w:pPr>
    </w:p>
    <w:p w:rsidR="00643D28" w:rsidRPr="00E176C7" w:rsidRDefault="00783C03" w:rsidP="00783C03">
      <w:pPr>
        <w:rPr>
          <w:rFonts w:ascii="Times New Roman" w:hAnsi="Times New Roman" w:cs="Times New Roman"/>
          <w:sz w:val="24"/>
          <w:szCs w:val="24"/>
        </w:rPr>
      </w:pPr>
      <w:r w:rsidRPr="00E176C7">
        <w:rPr>
          <w:rFonts w:ascii="Times New Roman" w:hAnsi="Times New Roman" w:cs="Times New Roman"/>
          <w:sz w:val="24"/>
          <w:szCs w:val="24"/>
          <w:lang w:val="uk-UA"/>
        </w:rPr>
        <w:t xml:space="preserve">1. </w:t>
      </w:r>
      <w:proofErr w:type="spellStart"/>
      <w:r w:rsidR="00C951A8">
        <w:rPr>
          <w:rFonts w:ascii="Times New Roman" w:hAnsi="Times New Roman" w:cs="Times New Roman"/>
          <w:sz w:val="24"/>
          <w:szCs w:val="24"/>
        </w:rPr>
        <w:t>Поняття</w:t>
      </w:r>
      <w:proofErr w:type="spellEnd"/>
      <w:r w:rsidR="00C951A8">
        <w:rPr>
          <w:rFonts w:ascii="Times New Roman" w:hAnsi="Times New Roman" w:cs="Times New Roman"/>
          <w:sz w:val="24"/>
          <w:szCs w:val="24"/>
          <w:lang w:val="uk-UA"/>
        </w:rPr>
        <w:t>, завдання та</w:t>
      </w:r>
      <w:r w:rsidR="005B48B7" w:rsidRPr="00E176C7">
        <w:rPr>
          <w:rFonts w:ascii="Times New Roman" w:hAnsi="Times New Roman" w:cs="Times New Roman"/>
          <w:sz w:val="24"/>
          <w:szCs w:val="24"/>
          <w:lang w:val="uk-UA"/>
        </w:rPr>
        <w:t xml:space="preserve"> </w:t>
      </w:r>
      <w:r w:rsidR="00C951A8">
        <w:rPr>
          <w:rFonts w:ascii="Times New Roman" w:hAnsi="Times New Roman" w:cs="Times New Roman"/>
          <w:sz w:val="24"/>
          <w:szCs w:val="24"/>
          <w:lang w:val="uk-UA"/>
        </w:rPr>
        <w:t>види</w:t>
      </w:r>
      <w:r w:rsidR="005B48B7" w:rsidRPr="00E176C7">
        <w:rPr>
          <w:rFonts w:ascii="Times New Roman" w:hAnsi="Times New Roman" w:cs="Times New Roman"/>
          <w:sz w:val="24"/>
          <w:szCs w:val="24"/>
          <w:lang w:val="uk-UA"/>
        </w:rPr>
        <w:t xml:space="preserve"> </w:t>
      </w:r>
      <w:proofErr w:type="spellStart"/>
      <w:r w:rsidRPr="00E176C7">
        <w:rPr>
          <w:rFonts w:ascii="Times New Roman" w:hAnsi="Times New Roman" w:cs="Times New Roman"/>
          <w:sz w:val="24"/>
          <w:szCs w:val="24"/>
        </w:rPr>
        <w:t>провадження</w:t>
      </w:r>
      <w:proofErr w:type="spellEnd"/>
      <w:r w:rsidRPr="00E176C7">
        <w:rPr>
          <w:rFonts w:ascii="Times New Roman" w:hAnsi="Times New Roman" w:cs="Times New Roman"/>
          <w:sz w:val="24"/>
          <w:szCs w:val="24"/>
        </w:rPr>
        <w:t xml:space="preserve"> </w:t>
      </w:r>
      <w:proofErr w:type="gramStart"/>
      <w:r w:rsidRPr="00E176C7">
        <w:rPr>
          <w:rFonts w:ascii="Times New Roman" w:hAnsi="Times New Roman" w:cs="Times New Roman"/>
          <w:sz w:val="24"/>
          <w:szCs w:val="24"/>
        </w:rPr>
        <w:t>у справах</w:t>
      </w:r>
      <w:proofErr w:type="gramEnd"/>
      <w:r w:rsidRPr="00E176C7">
        <w:rPr>
          <w:rFonts w:ascii="Times New Roman" w:hAnsi="Times New Roman" w:cs="Times New Roman"/>
          <w:sz w:val="24"/>
          <w:szCs w:val="24"/>
        </w:rPr>
        <w:t xml:space="preserve"> про </w:t>
      </w:r>
      <w:proofErr w:type="spellStart"/>
      <w:r w:rsidRPr="00E176C7">
        <w:rPr>
          <w:rFonts w:ascii="Times New Roman" w:hAnsi="Times New Roman" w:cs="Times New Roman"/>
          <w:sz w:val="24"/>
          <w:szCs w:val="24"/>
        </w:rPr>
        <w:t>адміністративні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правопорушення</w:t>
      </w:r>
      <w:proofErr w:type="spellEnd"/>
    </w:p>
    <w:p w:rsidR="00783C03" w:rsidRPr="00E176C7" w:rsidRDefault="00783C03" w:rsidP="00783C03">
      <w:pPr>
        <w:rPr>
          <w:rFonts w:ascii="Times New Roman" w:hAnsi="Times New Roman" w:cs="Times New Roman"/>
          <w:sz w:val="24"/>
          <w:szCs w:val="24"/>
        </w:rPr>
      </w:pPr>
    </w:p>
    <w:p w:rsidR="00783C03" w:rsidRPr="00E176C7" w:rsidRDefault="00783C03" w:rsidP="009A135D">
      <w:pPr>
        <w:jc w:val="both"/>
        <w:rPr>
          <w:rFonts w:ascii="Times New Roman" w:hAnsi="Times New Roman" w:cs="Times New Roman"/>
          <w:sz w:val="24"/>
          <w:szCs w:val="24"/>
        </w:rPr>
      </w:pPr>
      <w:proofErr w:type="spellStart"/>
      <w:r w:rsidRPr="00E176C7">
        <w:rPr>
          <w:rFonts w:ascii="Times New Roman" w:hAnsi="Times New Roman" w:cs="Times New Roman"/>
          <w:sz w:val="24"/>
          <w:szCs w:val="24"/>
        </w:rPr>
        <w:t>Провадження</w:t>
      </w:r>
      <w:proofErr w:type="spellEnd"/>
      <w:r w:rsidRPr="00E176C7">
        <w:rPr>
          <w:rFonts w:ascii="Times New Roman" w:hAnsi="Times New Roman" w:cs="Times New Roman"/>
          <w:sz w:val="24"/>
          <w:szCs w:val="24"/>
        </w:rPr>
        <w:t xml:space="preserve"> в справах про </w:t>
      </w:r>
      <w:proofErr w:type="spellStart"/>
      <w:r w:rsidRPr="00E176C7">
        <w:rPr>
          <w:rFonts w:ascii="Times New Roman" w:hAnsi="Times New Roman" w:cs="Times New Roman"/>
          <w:sz w:val="24"/>
          <w:szCs w:val="24"/>
        </w:rPr>
        <w:t>адміністративні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правопорушення</w:t>
      </w:r>
      <w:proofErr w:type="spellEnd"/>
      <w:r w:rsidRPr="00E176C7">
        <w:rPr>
          <w:rFonts w:ascii="Times New Roman" w:hAnsi="Times New Roman" w:cs="Times New Roman"/>
          <w:sz w:val="24"/>
          <w:szCs w:val="24"/>
        </w:rPr>
        <w:t xml:space="preserve"> (проступки), </w:t>
      </w:r>
      <w:proofErr w:type="spellStart"/>
      <w:r w:rsidRPr="00E176C7">
        <w:rPr>
          <w:rFonts w:ascii="Times New Roman" w:hAnsi="Times New Roman" w:cs="Times New Roman"/>
          <w:sz w:val="24"/>
          <w:szCs w:val="24"/>
        </w:rPr>
        <w:t>чи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адміністративно-деліктне</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провадження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це</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процесуальна</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діяльність</w:t>
      </w:r>
      <w:proofErr w:type="spellEnd"/>
      <w:r w:rsidRPr="00E176C7">
        <w:rPr>
          <w:rFonts w:ascii="Times New Roman" w:hAnsi="Times New Roman" w:cs="Times New Roman"/>
          <w:sz w:val="24"/>
          <w:szCs w:val="24"/>
        </w:rPr>
        <w:t xml:space="preserve"> на </w:t>
      </w:r>
      <w:proofErr w:type="spellStart"/>
      <w:r w:rsidRPr="00E176C7">
        <w:rPr>
          <w:rFonts w:ascii="Times New Roman" w:hAnsi="Times New Roman" w:cs="Times New Roman"/>
          <w:sz w:val="24"/>
          <w:szCs w:val="24"/>
        </w:rPr>
        <w:t>підставі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визначених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законодавцем</w:t>
      </w:r>
      <w:proofErr w:type="spellEnd"/>
      <w:r w:rsidRPr="00E176C7">
        <w:rPr>
          <w:rFonts w:ascii="Times New Roman" w:hAnsi="Times New Roman" w:cs="Times New Roman"/>
          <w:sz w:val="24"/>
          <w:szCs w:val="24"/>
        </w:rPr>
        <w:t xml:space="preserve"> правил </w:t>
      </w:r>
      <w:proofErr w:type="spellStart"/>
      <w:r w:rsidRPr="00E176C7">
        <w:rPr>
          <w:rFonts w:ascii="Times New Roman" w:hAnsi="Times New Roman" w:cs="Times New Roman"/>
          <w:sz w:val="24"/>
          <w:szCs w:val="24"/>
        </w:rPr>
        <w:t>щодо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встановлення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об’єктивної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істини</w:t>
      </w:r>
      <w:proofErr w:type="spellEnd"/>
      <w:r w:rsidRPr="00E176C7">
        <w:rPr>
          <w:rFonts w:ascii="Times New Roman" w:hAnsi="Times New Roman" w:cs="Times New Roman"/>
          <w:sz w:val="24"/>
          <w:szCs w:val="24"/>
        </w:rPr>
        <w:t xml:space="preserve"> у </w:t>
      </w:r>
      <w:proofErr w:type="spellStart"/>
      <w:r w:rsidRPr="00E176C7">
        <w:rPr>
          <w:rFonts w:ascii="Times New Roman" w:hAnsi="Times New Roman" w:cs="Times New Roman"/>
          <w:sz w:val="24"/>
          <w:szCs w:val="24"/>
        </w:rPr>
        <w:t>справі</w:t>
      </w:r>
      <w:proofErr w:type="spellEnd"/>
      <w:r w:rsidRPr="00E176C7">
        <w:rPr>
          <w:rFonts w:ascii="Times New Roman" w:hAnsi="Times New Roman" w:cs="Times New Roman"/>
          <w:sz w:val="24"/>
          <w:szCs w:val="24"/>
        </w:rPr>
        <w:t xml:space="preserve"> про </w:t>
      </w:r>
      <w:proofErr w:type="spellStart"/>
      <w:r w:rsidRPr="00E176C7">
        <w:rPr>
          <w:rFonts w:ascii="Times New Roman" w:hAnsi="Times New Roman" w:cs="Times New Roman"/>
          <w:sz w:val="24"/>
          <w:szCs w:val="24"/>
        </w:rPr>
        <w:t>адміністративний</w:t>
      </w:r>
      <w:proofErr w:type="spellEnd"/>
      <w:r w:rsidRPr="00E176C7">
        <w:rPr>
          <w:rFonts w:ascii="Times New Roman" w:hAnsi="Times New Roman" w:cs="Times New Roman"/>
          <w:sz w:val="24"/>
          <w:szCs w:val="24"/>
        </w:rPr>
        <w:t xml:space="preserve"> проступок і </w:t>
      </w:r>
      <w:proofErr w:type="spellStart"/>
      <w:r w:rsidRPr="00E176C7">
        <w:rPr>
          <w:rFonts w:ascii="Times New Roman" w:hAnsi="Times New Roman" w:cs="Times New Roman"/>
          <w:sz w:val="24"/>
          <w:szCs w:val="24"/>
        </w:rPr>
        <w:t>прийняття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рішення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відповідно</w:t>
      </w:r>
      <w:proofErr w:type="spellEnd"/>
      <w:r w:rsidRPr="00E176C7">
        <w:rPr>
          <w:rFonts w:ascii="Times New Roman" w:hAnsi="Times New Roman" w:cs="Times New Roman"/>
          <w:sz w:val="24"/>
          <w:szCs w:val="24"/>
        </w:rPr>
        <w:t xml:space="preserve"> до чинного </w:t>
      </w:r>
      <w:proofErr w:type="spellStart"/>
      <w:r w:rsidRPr="00E176C7">
        <w:rPr>
          <w:rFonts w:ascii="Times New Roman" w:hAnsi="Times New Roman" w:cs="Times New Roman"/>
          <w:sz w:val="24"/>
          <w:szCs w:val="24"/>
        </w:rPr>
        <w:t>законодавства</w:t>
      </w:r>
      <w:proofErr w:type="spellEnd"/>
      <w:r w:rsidRPr="00E176C7">
        <w:rPr>
          <w:rFonts w:ascii="Times New Roman" w:hAnsi="Times New Roman" w:cs="Times New Roman"/>
          <w:sz w:val="24"/>
          <w:szCs w:val="24"/>
        </w:rPr>
        <w:t xml:space="preserve">. </w:t>
      </w:r>
    </w:p>
    <w:p w:rsidR="00783C03" w:rsidRPr="00E176C7" w:rsidRDefault="00783C03" w:rsidP="009A135D">
      <w:pPr>
        <w:jc w:val="both"/>
        <w:rPr>
          <w:rFonts w:ascii="Times New Roman" w:hAnsi="Times New Roman" w:cs="Times New Roman"/>
          <w:sz w:val="24"/>
          <w:szCs w:val="24"/>
        </w:rPr>
      </w:pPr>
      <w:proofErr w:type="spellStart"/>
      <w:r w:rsidRPr="00E176C7">
        <w:rPr>
          <w:rFonts w:ascii="Times New Roman" w:hAnsi="Times New Roman" w:cs="Times New Roman"/>
          <w:sz w:val="24"/>
          <w:szCs w:val="24"/>
        </w:rPr>
        <w:t>Слід</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зазначити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що</w:t>
      </w:r>
      <w:proofErr w:type="spellEnd"/>
      <w:r w:rsidRPr="00E176C7">
        <w:rPr>
          <w:rFonts w:ascii="Times New Roman" w:hAnsi="Times New Roman" w:cs="Times New Roman"/>
          <w:sz w:val="24"/>
          <w:szCs w:val="24"/>
        </w:rPr>
        <w:t xml:space="preserve"> Кодекс </w:t>
      </w:r>
      <w:proofErr w:type="spellStart"/>
      <w:r w:rsidRPr="00E176C7">
        <w:rPr>
          <w:rFonts w:ascii="Times New Roman" w:hAnsi="Times New Roman" w:cs="Times New Roman"/>
          <w:sz w:val="24"/>
          <w:szCs w:val="24"/>
        </w:rPr>
        <w:t>України</w:t>
      </w:r>
      <w:proofErr w:type="spellEnd"/>
      <w:r w:rsidRPr="00E176C7">
        <w:rPr>
          <w:rFonts w:ascii="Times New Roman" w:hAnsi="Times New Roman" w:cs="Times New Roman"/>
          <w:sz w:val="24"/>
          <w:szCs w:val="24"/>
        </w:rPr>
        <w:t xml:space="preserve"> про </w:t>
      </w:r>
      <w:proofErr w:type="spellStart"/>
      <w:r w:rsidRPr="00E176C7">
        <w:rPr>
          <w:rFonts w:ascii="Times New Roman" w:hAnsi="Times New Roman" w:cs="Times New Roman"/>
          <w:sz w:val="24"/>
          <w:szCs w:val="24"/>
        </w:rPr>
        <w:t>адміністративні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правопорушення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відповідного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визначення</w:t>
      </w:r>
      <w:proofErr w:type="spellEnd"/>
      <w:r w:rsidRPr="00E176C7">
        <w:rPr>
          <w:rFonts w:ascii="Times New Roman" w:hAnsi="Times New Roman" w:cs="Times New Roman"/>
          <w:sz w:val="24"/>
          <w:szCs w:val="24"/>
        </w:rPr>
        <w:t xml:space="preserve"> не </w:t>
      </w:r>
      <w:proofErr w:type="spellStart"/>
      <w:r w:rsidRPr="00E176C7">
        <w:rPr>
          <w:rFonts w:ascii="Times New Roman" w:hAnsi="Times New Roman" w:cs="Times New Roman"/>
          <w:sz w:val="24"/>
          <w:szCs w:val="24"/>
        </w:rPr>
        <w:t>містить</w:t>
      </w:r>
      <w:proofErr w:type="spellEnd"/>
      <w:r w:rsidRPr="00E176C7">
        <w:rPr>
          <w:rFonts w:ascii="Times New Roman" w:hAnsi="Times New Roman" w:cs="Times New Roman"/>
          <w:sz w:val="24"/>
          <w:szCs w:val="24"/>
        </w:rPr>
        <w:t xml:space="preserve">, тому наведена </w:t>
      </w:r>
      <w:proofErr w:type="spellStart"/>
      <w:r w:rsidRPr="00E176C7">
        <w:rPr>
          <w:rFonts w:ascii="Times New Roman" w:hAnsi="Times New Roman" w:cs="Times New Roman"/>
          <w:sz w:val="24"/>
          <w:szCs w:val="24"/>
        </w:rPr>
        <w:t>дефініція</w:t>
      </w:r>
      <w:proofErr w:type="spellEnd"/>
      <w:r w:rsidRPr="00E176C7">
        <w:rPr>
          <w:rFonts w:ascii="Times New Roman" w:hAnsi="Times New Roman" w:cs="Times New Roman"/>
          <w:sz w:val="24"/>
          <w:szCs w:val="24"/>
        </w:rPr>
        <w:t xml:space="preserve"> є доктринальною. </w:t>
      </w:r>
    </w:p>
    <w:p w:rsidR="00783C03" w:rsidRPr="00E176C7" w:rsidRDefault="00783C03" w:rsidP="009A135D">
      <w:pPr>
        <w:jc w:val="both"/>
        <w:rPr>
          <w:rFonts w:ascii="Times New Roman" w:hAnsi="Times New Roman" w:cs="Times New Roman"/>
          <w:sz w:val="24"/>
          <w:szCs w:val="24"/>
        </w:rPr>
      </w:pPr>
      <w:proofErr w:type="spellStart"/>
      <w:r w:rsidRPr="00E176C7">
        <w:rPr>
          <w:rFonts w:ascii="Times New Roman" w:hAnsi="Times New Roman" w:cs="Times New Roman"/>
          <w:sz w:val="24"/>
          <w:szCs w:val="24"/>
        </w:rPr>
        <w:t>Регламентовано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зазначене</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провадження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юридичними</w:t>
      </w:r>
      <w:proofErr w:type="spellEnd"/>
      <w:r w:rsidRPr="00E176C7">
        <w:rPr>
          <w:rFonts w:ascii="Times New Roman" w:hAnsi="Times New Roman" w:cs="Times New Roman"/>
          <w:sz w:val="24"/>
          <w:szCs w:val="24"/>
        </w:rPr>
        <w:t xml:space="preserve"> нормами, </w:t>
      </w:r>
      <w:proofErr w:type="spellStart"/>
      <w:r w:rsidRPr="00E176C7">
        <w:rPr>
          <w:rFonts w:ascii="Times New Roman" w:hAnsi="Times New Roman" w:cs="Times New Roman"/>
          <w:sz w:val="24"/>
          <w:szCs w:val="24"/>
        </w:rPr>
        <w:t>які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сконцентровані</w:t>
      </w:r>
      <w:proofErr w:type="spellEnd"/>
      <w:r w:rsidRPr="00E176C7">
        <w:rPr>
          <w:rFonts w:ascii="Times New Roman" w:hAnsi="Times New Roman" w:cs="Times New Roman"/>
          <w:sz w:val="24"/>
          <w:szCs w:val="24"/>
        </w:rPr>
        <w:t xml:space="preserve"> в </w:t>
      </w:r>
      <w:proofErr w:type="spellStart"/>
      <w:r w:rsidRPr="00E176C7">
        <w:rPr>
          <w:rFonts w:ascii="Times New Roman" w:hAnsi="Times New Roman" w:cs="Times New Roman"/>
          <w:sz w:val="24"/>
          <w:szCs w:val="24"/>
        </w:rPr>
        <w:t>розділах</w:t>
      </w:r>
      <w:proofErr w:type="spellEnd"/>
      <w:r w:rsidRPr="00E176C7">
        <w:rPr>
          <w:rFonts w:ascii="Times New Roman" w:hAnsi="Times New Roman" w:cs="Times New Roman"/>
          <w:sz w:val="24"/>
          <w:szCs w:val="24"/>
        </w:rPr>
        <w:t xml:space="preserve"> IV та V </w:t>
      </w:r>
      <w:proofErr w:type="spellStart"/>
      <w:r w:rsidRPr="00E176C7">
        <w:rPr>
          <w:rFonts w:ascii="Times New Roman" w:hAnsi="Times New Roman" w:cs="Times New Roman"/>
          <w:sz w:val="24"/>
          <w:szCs w:val="24"/>
        </w:rPr>
        <w:t>КУпАП</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глави</w:t>
      </w:r>
      <w:proofErr w:type="spellEnd"/>
      <w:r w:rsidRPr="00E176C7">
        <w:rPr>
          <w:rFonts w:ascii="Times New Roman" w:hAnsi="Times New Roman" w:cs="Times New Roman"/>
          <w:sz w:val="24"/>
          <w:szCs w:val="24"/>
        </w:rPr>
        <w:t xml:space="preserve"> 18 — 33). Тут </w:t>
      </w:r>
      <w:proofErr w:type="spellStart"/>
      <w:r w:rsidRPr="00E176C7">
        <w:rPr>
          <w:rFonts w:ascii="Times New Roman" w:hAnsi="Times New Roman" w:cs="Times New Roman"/>
          <w:sz w:val="24"/>
          <w:szCs w:val="24"/>
        </w:rPr>
        <w:t>визначені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завдання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провадження</w:t>
      </w:r>
      <w:proofErr w:type="spellEnd"/>
      <w:r w:rsidRPr="00E176C7">
        <w:rPr>
          <w:rFonts w:ascii="Times New Roman" w:hAnsi="Times New Roman" w:cs="Times New Roman"/>
          <w:sz w:val="24"/>
          <w:szCs w:val="24"/>
        </w:rPr>
        <w:t xml:space="preserve"> (ст. 245); </w:t>
      </w:r>
      <w:proofErr w:type="spellStart"/>
      <w:r w:rsidRPr="00E176C7">
        <w:rPr>
          <w:rFonts w:ascii="Times New Roman" w:hAnsi="Times New Roman" w:cs="Times New Roman"/>
          <w:sz w:val="24"/>
          <w:szCs w:val="24"/>
        </w:rPr>
        <w:t>обставини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що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виключають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провадження</w:t>
      </w:r>
      <w:proofErr w:type="spellEnd"/>
      <w:r w:rsidRPr="00E176C7">
        <w:rPr>
          <w:rFonts w:ascii="Times New Roman" w:hAnsi="Times New Roman" w:cs="Times New Roman"/>
          <w:sz w:val="24"/>
          <w:szCs w:val="24"/>
        </w:rPr>
        <w:t xml:space="preserve"> (ст. 247); </w:t>
      </w:r>
      <w:proofErr w:type="spellStart"/>
      <w:r w:rsidRPr="00E176C7">
        <w:rPr>
          <w:rFonts w:ascii="Times New Roman" w:hAnsi="Times New Roman" w:cs="Times New Roman"/>
          <w:sz w:val="24"/>
          <w:szCs w:val="24"/>
        </w:rPr>
        <w:t>такі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принципи</w:t>
      </w:r>
      <w:proofErr w:type="spellEnd"/>
      <w:r w:rsidRPr="00E176C7">
        <w:rPr>
          <w:rFonts w:ascii="Times New Roman" w:hAnsi="Times New Roman" w:cs="Times New Roman"/>
          <w:sz w:val="24"/>
          <w:szCs w:val="24"/>
        </w:rPr>
        <w:t xml:space="preserve">, як </w:t>
      </w:r>
      <w:proofErr w:type="spellStart"/>
      <w:r w:rsidRPr="00E176C7">
        <w:rPr>
          <w:rFonts w:ascii="Times New Roman" w:hAnsi="Times New Roman" w:cs="Times New Roman"/>
          <w:sz w:val="24"/>
          <w:szCs w:val="24"/>
        </w:rPr>
        <w:t>рівність</w:t>
      </w:r>
      <w:proofErr w:type="spellEnd"/>
      <w:r w:rsidRPr="00E176C7">
        <w:rPr>
          <w:rFonts w:ascii="Times New Roman" w:hAnsi="Times New Roman" w:cs="Times New Roman"/>
          <w:sz w:val="24"/>
          <w:szCs w:val="24"/>
        </w:rPr>
        <w:t xml:space="preserve"> перед законом (ст. 248); </w:t>
      </w:r>
      <w:proofErr w:type="spellStart"/>
      <w:r w:rsidRPr="00E176C7">
        <w:rPr>
          <w:rFonts w:ascii="Times New Roman" w:hAnsi="Times New Roman" w:cs="Times New Roman"/>
          <w:sz w:val="24"/>
          <w:szCs w:val="24"/>
        </w:rPr>
        <w:t>відкритість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тощо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види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доказів</w:t>
      </w:r>
      <w:proofErr w:type="spellEnd"/>
      <w:r w:rsidRPr="00E176C7">
        <w:rPr>
          <w:rFonts w:ascii="Times New Roman" w:hAnsi="Times New Roman" w:cs="Times New Roman"/>
          <w:sz w:val="24"/>
          <w:szCs w:val="24"/>
        </w:rPr>
        <w:t xml:space="preserve"> (ст. 251); </w:t>
      </w:r>
      <w:proofErr w:type="spellStart"/>
      <w:r w:rsidRPr="00E176C7">
        <w:rPr>
          <w:rFonts w:ascii="Times New Roman" w:hAnsi="Times New Roman" w:cs="Times New Roman"/>
          <w:sz w:val="24"/>
          <w:szCs w:val="24"/>
        </w:rPr>
        <w:t>вимоги</w:t>
      </w:r>
      <w:proofErr w:type="spellEnd"/>
      <w:r w:rsidRPr="00E176C7">
        <w:rPr>
          <w:rFonts w:ascii="Times New Roman" w:hAnsi="Times New Roman" w:cs="Times New Roman"/>
          <w:sz w:val="24"/>
          <w:szCs w:val="24"/>
        </w:rPr>
        <w:t xml:space="preserve"> до </w:t>
      </w:r>
      <w:proofErr w:type="spellStart"/>
      <w:r w:rsidRPr="00E176C7">
        <w:rPr>
          <w:rFonts w:ascii="Times New Roman" w:hAnsi="Times New Roman" w:cs="Times New Roman"/>
          <w:sz w:val="24"/>
          <w:szCs w:val="24"/>
        </w:rPr>
        <w:t>найважливіших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процесуальних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документів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зокрема</w:t>
      </w:r>
      <w:proofErr w:type="spellEnd"/>
      <w:r w:rsidRPr="00E176C7">
        <w:rPr>
          <w:rFonts w:ascii="Times New Roman" w:hAnsi="Times New Roman" w:cs="Times New Roman"/>
          <w:sz w:val="24"/>
          <w:szCs w:val="24"/>
        </w:rPr>
        <w:t xml:space="preserve"> до протоколу (</w:t>
      </w:r>
      <w:proofErr w:type="spellStart"/>
      <w:r w:rsidRPr="00E176C7">
        <w:rPr>
          <w:rFonts w:ascii="Times New Roman" w:hAnsi="Times New Roman" w:cs="Times New Roman"/>
          <w:sz w:val="24"/>
          <w:szCs w:val="24"/>
        </w:rPr>
        <w:t>статті</w:t>
      </w:r>
      <w:proofErr w:type="spellEnd"/>
      <w:r w:rsidRPr="00E176C7">
        <w:rPr>
          <w:rFonts w:ascii="Times New Roman" w:hAnsi="Times New Roman" w:cs="Times New Roman"/>
          <w:sz w:val="24"/>
          <w:szCs w:val="24"/>
        </w:rPr>
        <w:t xml:space="preserve"> 254 — 257), постанови у </w:t>
      </w:r>
      <w:proofErr w:type="spellStart"/>
      <w:r w:rsidRPr="00E176C7">
        <w:rPr>
          <w:rFonts w:ascii="Times New Roman" w:hAnsi="Times New Roman" w:cs="Times New Roman"/>
          <w:sz w:val="24"/>
          <w:szCs w:val="24"/>
        </w:rPr>
        <w:t>справі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статті</w:t>
      </w:r>
      <w:proofErr w:type="spellEnd"/>
      <w:r w:rsidRPr="00E176C7">
        <w:rPr>
          <w:rFonts w:ascii="Times New Roman" w:hAnsi="Times New Roman" w:cs="Times New Roman"/>
          <w:sz w:val="24"/>
          <w:szCs w:val="24"/>
        </w:rPr>
        <w:t xml:space="preserve"> 283 — 285) </w:t>
      </w:r>
      <w:proofErr w:type="spellStart"/>
      <w:r w:rsidRPr="00E176C7">
        <w:rPr>
          <w:rFonts w:ascii="Times New Roman" w:hAnsi="Times New Roman" w:cs="Times New Roman"/>
          <w:sz w:val="24"/>
          <w:szCs w:val="24"/>
        </w:rPr>
        <w:t>тощо</w:t>
      </w:r>
      <w:proofErr w:type="spellEnd"/>
      <w:r w:rsidRPr="00E176C7">
        <w:rPr>
          <w:rFonts w:ascii="Times New Roman" w:hAnsi="Times New Roman" w:cs="Times New Roman"/>
          <w:sz w:val="24"/>
          <w:szCs w:val="24"/>
        </w:rPr>
        <w:t xml:space="preserve">; заходи </w:t>
      </w:r>
      <w:proofErr w:type="spellStart"/>
      <w:r w:rsidRPr="00E176C7">
        <w:rPr>
          <w:rFonts w:ascii="Times New Roman" w:hAnsi="Times New Roman" w:cs="Times New Roman"/>
          <w:sz w:val="24"/>
          <w:szCs w:val="24"/>
        </w:rPr>
        <w:t>забезпечення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провадження</w:t>
      </w:r>
      <w:proofErr w:type="spellEnd"/>
      <w:r w:rsidRPr="00E176C7">
        <w:rPr>
          <w:rFonts w:ascii="Times New Roman" w:hAnsi="Times New Roman" w:cs="Times New Roman"/>
          <w:sz w:val="24"/>
          <w:szCs w:val="24"/>
        </w:rPr>
        <w:t xml:space="preserve"> (ст. 260 — </w:t>
      </w:r>
      <w:proofErr w:type="spellStart"/>
      <w:r w:rsidRPr="00E176C7">
        <w:rPr>
          <w:rFonts w:ascii="Times New Roman" w:hAnsi="Times New Roman" w:cs="Times New Roman"/>
          <w:sz w:val="24"/>
          <w:szCs w:val="24"/>
        </w:rPr>
        <w:t>адміністративне</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затримання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особистий</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огляд</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вилучення</w:t>
      </w:r>
      <w:proofErr w:type="spellEnd"/>
      <w:r w:rsidRPr="00E176C7">
        <w:rPr>
          <w:rFonts w:ascii="Times New Roman" w:hAnsi="Times New Roman" w:cs="Times New Roman"/>
          <w:sz w:val="24"/>
          <w:szCs w:val="24"/>
        </w:rPr>
        <w:t xml:space="preserve"> речей та </w:t>
      </w:r>
      <w:proofErr w:type="spellStart"/>
      <w:r w:rsidRPr="00E176C7">
        <w:rPr>
          <w:rFonts w:ascii="Times New Roman" w:hAnsi="Times New Roman" w:cs="Times New Roman"/>
          <w:sz w:val="24"/>
          <w:szCs w:val="24"/>
        </w:rPr>
        <w:t>документів</w:t>
      </w:r>
      <w:proofErr w:type="spellEnd"/>
      <w:r w:rsidRPr="00E176C7">
        <w:rPr>
          <w:rFonts w:ascii="Times New Roman" w:hAnsi="Times New Roman" w:cs="Times New Roman"/>
          <w:sz w:val="24"/>
          <w:szCs w:val="24"/>
        </w:rPr>
        <w:t xml:space="preserve">); права </w:t>
      </w:r>
      <w:proofErr w:type="spellStart"/>
      <w:r w:rsidRPr="00E176C7">
        <w:rPr>
          <w:rFonts w:ascii="Times New Roman" w:hAnsi="Times New Roman" w:cs="Times New Roman"/>
          <w:sz w:val="24"/>
          <w:szCs w:val="24"/>
        </w:rPr>
        <w:t>учасників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провадження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статті</w:t>
      </w:r>
      <w:proofErr w:type="spellEnd"/>
      <w:r w:rsidRPr="00E176C7">
        <w:rPr>
          <w:rFonts w:ascii="Times New Roman" w:hAnsi="Times New Roman" w:cs="Times New Roman"/>
          <w:sz w:val="24"/>
          <w:szCs w:val="24"/>
        </w:rPr>
        <w:t xml:space="preserve"> 268 — 275); строки і порядок </w:t>
      </w:r>
      <w:proofErr w:type="spellStart"/>
      <w:r w:rsidRPr="00E176C7">
        <w:rPr>
          <w:rFonts w:ascii="Times New Roman" w:hAnsi="Times New Roman" w:cs="Times New Roman"/>
          <w:sz w:val="24"/>
          <w:szCs w:val="24"/>
        </w:rPr>
        <w:t>розгляду</w:t>
      </w:r>
      <w:proofErr w:type="spellEnd"/>
      <w:r w:rsidRPr="00E176C7">
        <w:rPr>
          <w:rFonts w:ascii="Times New Roman" w:hAnsi="Times New Roman" w:cs="Times New Roman"/>
          <w:sz w:val="24"/>
          <w:szCs w:val="24"/>
        </w:rPr>
        <w:t xml:space="preserve"> справ (</w:t>
      </w:r>
      <w:proofErr w:type="spellStart"/>
      <w:r w:rsidRPr="00E176C7">
        <w:rPr>
          <w:rFonts w:ascii="Times New Roman" w:hAnsi="Times New Roman" w:cs="Times New Roman"/>
          <w:sz w:val="24"/>
          <w:szCs w:val="24"/>
        </w:rPr>
        <w:t>стаття</w:t>
      </w:r>
      <w:proofErr w:type="spellEnd"/>
      <w:r w:rsidRPr="00E176C7">
        <w:rPr>
          <w:rFonts w:ascii="Times New Roman" w:hAnsi="Times New Roman" w:cs="Times New Roman"/>
          <w:sz w:val="24"/>
          <w:szCs w:val="24"/>
        </w:rPr>
        <w:t xml:space="preserve"> 277); </w:t>
      </w:r>
      <w:proofErr w:type="spellStart"/>
      <w:r w:rsidRPr="00E176C7">
        <w:rPr>
          <w:rFonts w:ascii="Times New Roman" w:hAnsi="Times New Roman" w:cs="Times New Roman"/>
          <w:sz w:val="24"/>
          <w:szCs w:val="24"/>
        </w:rPr>
        <w:t>оскарження</w:t>
      </w:r>
      <w:proofErr w:type="spellEnd"/>
      <w:r w:rsidRPr="00E176C7">
        <w:rPr>
          <w:rFonts w:ascii="Times New Roman" w:hAnsi="Times New Roman" w:cs="Times New Roman"/>
          <w:sz w:val="24"/>
          <w:szCs w:val="24"/>
        </w:rPr>
        <w:t xml:space="preserve"> постанов у </w:t>
      </w:r>
      <w:proofErr w:type="spellStart"/>
      <w:r w:rsidRPr="00E176C7">
        <w:rPr>
          <w:rFonts w:ascii="Times New Roman" w:hAnsi="Times New Roman" w:cs="Times New Roman"/>
          <w:sz w:val="24"/>
          <w:szCs w:val="24"/>
        </w:rPr>
        <w:t>справі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статті</w:t>
      </w:r>
      <w:proofErr w:type="spellEnd"/>
      <w:r w:rsidRPr="00E176C7">
        <w:rPr>
          <w:rFonts w:ascii="Times New Roman" w:hAnsi="Times New Roman" w:cs="Times New Roman"/>
          <w:sz w:val="24"/>
          <w:szCs w:val="24"/>
        </w:rPr>
        <w:t xml:space="preserve"> 287 — 297); </w:t>
      </w:r>
      <w:proofErr w:type="spellStart"/>
      <w:r w:rsidRPr="00E176C7">
        <w:rPr>
          <w:rFonts w:ascii="Times New Roman" w:hAnsi="Times New Roman" w:cs="Times New Roman"/>
          <w:sz w:val="24"/>
          <w:szCs w:val="24"/>
        </w:rPr>
        <w:t>виконання</w:t>
      </w:r>
      <w:proofErr w:type="spellEnd"/>
      <w:r w:rsidRPr="00E176C7">
        <w:rPr>
          <w:rFonts w:ascii="Times New Roman" w:hAnsi="Times New Roman" w:cs="Times New Roman"/>
          <w:sz w:val="24"/>
          <w:szCs w:val="24"/>
        </w:rPr>
        <w:t xml:space="preserve"> постанови (</w:t>
      </w:r>
      <w:proofErr w:type="spellStart"/>
      <w:r w:rsidRPr="00E176C7">
        <w:rPr>
          <w:rFonts w:ascii="Times New Roman" w:hAnsi="Times New Roman" w:cs="Times New Roman"/>
          <w:sz w:val="24"/>
          <w:szCs w:val="24"/>
        </w:rPr>
        <w:t>глави</w:t>
      </w:r>
      <w:proofErr w:type="spellEnd"/>
      <w:r w:rsidRPr="00E176C7">
        <w:rPr>
          <w:rFonts w:ascii="Times New Roman" w:hAnsi="Times New Roman" w:cs="Times New Roman"/>
          <w:sz w:val="24"/>
          <w:szCs w:val="24"/>
        </w:rPr>
        <w:t xml:space="preserve"> 25 — 33, </w:t>
      </w:r>
      <w:proofErr w:type="spellStart"/>
      <w:r w:rsidRPr="00E176C7">
        <w:rPr>
          <w:rFonts w:ascii="Times New Roman" w:hAnsi="Times New Roman" w:cs="Times New Roman"/>
          <w:sz w:val="24"/>
          <w:szCs w:val="24"/>
        </w:rPr>
        <w:t>статті</w:t>
      </w:r>
      <w:proofErr w:type="spellEnd"/>
      <w:r w:rsidRPr="00E176C7">
        <w:rPr>
          <w:rFonts w:ascii="Times New Roman" w:hAnsi="Times New Roman" w:cs="Times New Roman"/>
          <w:sz w:val="24"/>
          <w:szCs w:val="24"/>
        </w:rPr>
        <w:t xml:space="preserve"> 298 — 330). </w:t>
      </w:r>
    </w:p>
    <w:p w:rsidR="00783C03" w:rsidRPr="00E176C7" w:rsidRDefault="00783C03" w:rsidP="009A135D">
      <w:pPr>
        <w:jc w:val="both"/>
        <w:rPr>
          <w:rFonts w:ascii="Times New Roman" w:hAnsi="Times New Roman" w:cs="Times New Roman"/>
          <w:sz w:val="24"/>
          <w:szCs w:val="24"/>
        </w:rPr>
      </w:pPr>
      <w:r w:rsidRPr="00E176C7">
        <w:rPr>
          <w:rFonts w:ascii="Times New Roman" w:hAnsi="Times New Roman" w:cs="Times New Roman"/>
          <w:sz w:val="24"/>
          <w:szCs w:val="24"/>
        </w:rPr>
        <w:t xml:space="preserve">Як </w:t>
      </w:r>
      <w:proofErr w:type="spellStart"/>
      <w:r w:rsidRPr="00E176C7">
        <w:rPr>
          <w:rFonts w:ascii="Times New Roman" w:hAnsi="Times New Roman" w:cs="Times New Roman"/>
          <w:sz w:val="24"/>
          <w:szCs w:val="24"/>
        </w:rPr>
        <w:t>бачимо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норми</w:t>
      </w:r>
      <w:proofErr w:type="spellEnd"/>
      <w:r w:rsidRPr="00E176C7">
        <w:rPr>
          <w:rFonts w:ascii="Times New Roman" w:hAnsi="Times New Roman" w:cs="Times New Roman"/>
          <w:sz w:val="24"/>
          <w:szCs w:val="24"/>
        </w:rPr>
        <w:t xml:space="preserve"> кодексу </w:t>
      </w:r>
      <w:proofErr w:type="spellStart"/>
      <w:r w:rsidRPr="00E176C7">
        <w:rPr>
          <w:rFonts w:ascii="Times New Roman" w:hAnsi="Times New Roman" w:cs="Times New Roman"/>
          <w:sz w:val="24"/>
          <w:szCs w:val="24"/>
        </w:rPr>
        <w:t>формулюють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основні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принципи</w:t>
      </w:r>
      <w:proofErr w:type="spellEnd"/>
      <w:r w:rsidRPr="00E176C7">
        <w:rPr>
          <w:rFonts w:ascii="Times New Roman" w:hAnsi="Times New Roman" w:cs="Times New Roman"/>
          <w:sz w:val="24"/>
          <w:szCs w:val="24"/>
        </w:rPr>
        <w:t xml:space="preserve"> та </w:t>
      </w:r>
      <w:proofErr w:type="spellStart"/>
      <w:r w:rsidRPr="00E176C7">
        <w:rPr>
          <w:rFonts w:ascii="Times New Roman" w:hAnsi="Times New Roman" w:cs="Times New Roman"/>
          <w:sz w:val="24"/>
          <w:szCs w:val="24"/>
        </w:rPr>
        <w:t>завдання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провадження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провідні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положення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щодо</w:t>
      </w:r>
      <w:proofErr w:type="spellEnd"/>
      <w:r w:rsidRPr="00E176C7">
        <w:rPr>
          <w:rFonts w:ascii="Times New Roman" w:hAnsi="Times New Roman" w:cs="Times New Roman"/>
          <w:sz w:val="24"/>
          <w:szCs w:val="24"/>
        </w:rPr>
        <w:t xml:space="preserve"> порядку </w:t>
      </w:r>
      <w:proofErr w:type="spellStart"/>
      <w:r w:rsidRPr="00E176C7">
        <w:rPr>
          <w:rFonts w:ascii="Times New Roman" w:hAnsi="Times New Roman" w:cs="Times New Roman"/>
          <w:sz w:val="24"/>
          <w:szCs w:val="24"/>
        </w:rPr>
        <w:t>його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здійснення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обставини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що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виключають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провадження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види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доказів</w:t>
      </w:r>
      <w:proofErr w:type="spellEnd"/>
      <w:r w:rsidRPr="00E176C7">
        <w:rPr>
          <w:rFonts w:ascii="Times New Roman" w:hAnsi="Times New Roman" w:cs="Times New Roman"/>
          <w:sz w:val="24"/>
          <w:szCs w:val="24"/>
        </w:rPr>
        <w:t xml:space="preserve"> та засади </w:t>
      </w:r>
      <w:proofErr w:type="spellStart"/>
      <w:r w:rsidRPr="00E176C7">
        <w:rPr>
          <w:rFonts w:ascii="Times New Roman" w:hAnsi="Times New Roman" w:cs="Times New Roman"/>
          <w:sz w:val="24"/>
          <w:szCs w:val="24"/>
        </w:rPr>
        <w:t>їх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оцінки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підстави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передачі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матеріалів</w:t>
      </w:r>
      <w:proofErr w:type="spellEnd"/>
      <w:r w:rsidRPr="00E176C7">
        <w:rPr>
          <w:rFonts w:ascii="Times New Roman" w:hAnsi="Times New Roman" w:cs="Times New Roman"/>
          <w:sz w:val="24"/>
          <w:szCs w:val="24"/>
        </w:rPr>
        <w:t xml:space="preserve"> прокурору </w:t>
      </w:r>
      <w:proofErr w:type="spellStart"/>
      <w:r w:rsidRPr="00E176C7">
        <w:rPr>
          <w:rFonts w:ascii="Times New Roman" w:hAnsi="Times New Roman" w:cs="Times New Roman"/>
          <w:sz w:val="24"/>
          <w:szCs w:val="24"/>
        </w:rPr>
        <w:t>або</w:t>
      </w:r>
      <w:proofErr w:type="spellEnd"/>
      <w:r w:rsidRPr="00E176C7">
        <w:rPr>
          <w:rFonts w:ascii="Times New Roman" w:hAnsi="Times New Roman" w:cs="Times New Roman"/>
          <w:sz w:val="24"/>
          <w:szCs w:val="24"/>
        </w:rPr>
        <w:t xml:space="preserve"> органу </w:t>
      </w:r>
      <w:proofErr w:type="spellStart"/>
      <w:r w:rsidRPr="00E176C7">
        <w:rPr>
          <w:rFonts w:ascii="Times New Roman" w:hAnsi="Times New Roman" w:cs="Times New Roman"/>
          <w:sz w:val="24"/>
          <w:szCs w:val="24"/>
        </w:rPr>
        <w:t>досудового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розслідування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вимоги</w:t>
      </w:r>
      <w:proofErr w:type="spellEnd"/>
      <w:r w:rsidRPr="00E176C7">
        <w:rPr>
          <w:rFonts w:ascii="Times New Roman" w:hAnsi="Times New Roman" w:cs="Times New Roman"/>
          <w:sz w:val="24"/>
          <w:szCs w:val="24"/>
        </w:rPr>
        <w:t xml:space="preserve"> до </w:t>
      </w:r>
      <w:proofErr w:type="spellStart"/>
      <w:r w:rsidRPr="00E176C7">
        <w:rPr>
          <w:rFonts w:ascii="Times New Roman" w:hAnsi="Times New Roman" w:cs="Times New Roman"/>
          <w:sz w:val="24"/>
          <w:szCs w:val="24"/>
        </w:rPr>
        <w:t>найважливіших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процесуальних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документів</w:t>
      </w:r>
      <w:proofErr w:type="spellEnd"/>
      <w:r w:rsidRPr="00E176C7">
        <w:rPr>
          <w:rFonts w:ascii="Times New Roman" w:hAnsi="Times New Roman" w:cs="Times New Roman"/>
          <w:sz w:val="24"/>
          <w:szCs w:val="24"/>
        </w:rPr>
        <w:t xml:space="preserve">, заходи </w:t>
      </w:r>
      <w:proofErr w:type="spellStart"/>
      <w:r w:rsidRPr="00E176C7">
        <w:rPr>
          <w:rFonts w:ascii="Times New Roman" w:hAnsi="Times New Roman" w:cs="Times New Roman"/>
          <w:sz w:val="24"/>
          <w:szCs w:val="24"/>
        </w:rPr>
        <w:t>забезпечення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провадження</w:t>
      </w:r>
      <w:proofErr w:type="spellEnd"/>
      <w:r w:rsidRPr="00E176C7">
        <w:rPr>
          <w:rFonts w:ascii="Times New Roman" w:hAnsi="Times New Roman" w:cs="Times New Roman"/>
          <w:sz w:val="24"/>
          <w:szCs w:val="24"/>
        </w:rPr>
        <w:t xml:space="preserve">; права </w:t>
      </w:r>
      <w:proofErr w:type="spellStart"/>
      <w:r w:rsidRPr="00E176C7">
        <w:rPr>
          <w:rFonts w:ascii="Times New Roman" w:hAnsi="Times New Roman" w:cs="Times New Roman"/>
          <w:sz w:val="24"/>
          <w:szCs w:val="24"/>
        </w:rPr>
        <w:t>учасників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провадження</w:t>
      </w:r>
      <w:proofErr w:type="spellEnd"/>
      <w:r w:rsidRPr="00E176C7">
        <w:rPr>
          <w:rFonts w:ascii="Times New Roman" w:hAnsi="Times New Roman" w:cs="Times New Roman"/>
          <w:sz w:val="24"/>
          <w:szCs w:val="24"/>
        </w:rPr>
        <w:t xml:space="preserve">; строки і порядок </w:t>
      </w:r>
      <w:proofErr w:type="spellStart"/>
      <w:r w:rsidRPr="00E176C7">
        <w:rPr>
          <w:rFonts w:ascii="Times New Roman" w:hAnsi="Times New Roman" w:cs="Times New Roman"/>
          <w:sz w:val="24"/>
          <w:szCs w:val="24"/>
        </w:rPr>
        <w:t>розгляду</w:t>
      </w:r>
      <w:proofErr w:type="spellEnd"/>
      <w:r w:rsidRPr="00E176C7">
        <w:rPr>
          <w:rFonts w:ascii="Times New Roman" w:hAnsi="Times New Roman" w:cs="Times New Roman"/>
          <w:sz w:val="24"/>
          <w:szCs w:val="24"/>
        </w:rPr>
        <w:t xml:space="preserve"> справ. </w:t>
      </w:r>
      <w:proofErr w:type="spellStart"/>
      <w:r w:rsidRPr="00E176C7">
        <w:rPr>
          <w:rFonts w:ascii="Times New Roman" w:hAnsi="Times New Roman" w:cs="Times New Roman"/>
          <w:sz w:val="24"/>
          <w:szCs w:val="24"/>
        </w:rPr>
        <w:t>Регламентують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оскарження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прийнятих</w:t>
      </w:r>
      <w:proofErr w:type="spellEnd"/>
      <w:r w:rsidRPr="00E176C7">
        <w:rPr>
          <w:rFonts w:ascii="Times New Roman" w:hAnsi="Times New Roman" w:cs="Times New Roman"/>
          <w:sz w:val="24"/>
          <w:szCs w:val="24"/>
        </w:rPr>
        <w:t xml:space="preserve"> по </w:t>
      </w:r>
      <w:proofErr w:type="spellStart"/>
      <w:r w:rsidRPr="00E176C7">
        <w:rPr>
          <w:rFonts w:ascii="Times New Roman" w:hAnsi="Times New Roman" w:cs="Times New Roman"/>
          <w:sz w:val="24"/>
          <w:szCs w:val="24"/>
        </w:rPr>
        <w:t>справі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рішень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підстави</w:t>
      </w:r>
      <w:proofErr w:type="spellEnd"/>
      <w:r w:rsidRPr="00E176C7">
        <w:rPr>
          <w:rFonts w:ascii="Times New Roman" w:hAnsi="Times New Roman" w:cs="Times New Roman"/>
          <w:sz w:val="24"/>
          <w:szCs w:val="24"/>
        </w:rPr>
        <w:t xml:space="preserve"> і </w:t>
      </w:r>
      <w:proofErr w:type="spellStart"/>
      <w:r w:rsidRPr="00E176C7">
        <w:rPr>
          <w:rFonts w:ascii="Times New Roman" w:hAnsi="Times New Roman" w:cs="Times New Roman"/>
          <w:sz w:val="24"/>
          <w:szCs w:val="24"/>
        </w:rPr>
        <w:t>особливості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набрання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постановою</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законної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сили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виконання</w:t>
      </w:r>
      <w:proofErr w:type="spellEnd"/>
      <w:r w:rsidRPr="00E176C7">
        <w:rPr>
          <w:rFonts w:ascii="Times New Roman" w:hAnsi="Times New Roman" w:cs="Times New Roman"/>
          <w:sz w:val="24"/>
          <w:szCs w:val="24"/>
        </w:rPr>
        <w:t xml:space="preserve"> постанови </w:t>
      </w:r>
      <w:proofErr w:type="spellStart"/>
      <w:r w:rsidRPr="00E176C7">
        <w:rPr>
          <w:rFonts w:ascii="Times New Roman" w:hAnsi="Times New Roman" w:cs="Times New Roman"/>
          <w:sz w:val="24"/>
          <w:szCs w:val="24"/>
        </w:rPr>
        <w:t>тощо</w:t>
      </w:r>
      <w:proofErr w:type="spellEnd"/>
      <w:r w:rsidRPr="00E176C7">
        <w:rPr>
          <w:rFonts w:ascii="Times New Roman" w:hAnsi="Times New Roman" w:cs="Times New Roman"/>
          <w:sz w:val="24"/>
          <w:szCs w:val="24"/>
        </w:rPr>
        <w:t xml:space="preserve">. </w:t>
      </w:r>
    </w:p>
    <w:p w:rsidR="00783C03" w:rsidRPr="00E176C7" w:rsidRDefault="00783C03" w:rsidP="009A135D">
      <w:pPr>
        <w:jc w:val="both"/>
        <w:rPr>
          <w:rFonts w:ascii="Times New Roman" w:hAnsi="Times New Roman" w:cs="Times New Roman"/>
          <w:sz w:val="24"/>
          <w:szCs w:val="24"/>
          <w:lang w:val="uk-UA"/>
        </w:rPr>
      </w:pPr>
      <w:proofErr w:type="spellStart"/>
      <w:r w:rsidRPr="00E176C7">
        <w:rPr>
          <w:rFonts w:ascii="Times New Roman" w:hAnsi="Times New Roman" w:cs="Times New Roman"/>
          <w:sz w:val="24"/>
          <w:szCs w:val="24"/>
        </w:rPr>
        <w:t>Здійснення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провадження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ґрунтується</w:t>
      </w:r>
      <w:proofErr w:type="spellEnd"/>
      <w:r w:rsidRPr="00E176C7">
        <w:rPr>
          <w:rFonts w:ascii="Times New Roman" w:hAnsi="Times New Roman" w:cs="Times New Roman"/>
          <w:sz w:val="24"/>
          <w:szCs w:val="24"/>
        </w:rPr>
        <w:t xml:space="preserve"> на </w:t>
      </w:r>
      <w:r w:rsidRPr="00C951A8">
        <w:rPr>
          <w:rFonts w:ascii="Times New Roman" w:hAnsi="Times New Roman" w:cs="Times New Roman"/>
          <w:b/>
          <w:sz w:val="24"/>
          <w:szCs w:val="24"/>
        </w:rPr>
        <w:t>принципах</w:t>
      </w:r>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законності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забезпечення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інтересів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держави</w:t>
      </w:r>
      <w:proofErr w:type="spellEnd"/>
      <w:r w:rsidRPr="00E176C7">
        <w:rPr>
          <w:rFonts w:ascii="Times New Roman" w:hAnsi="Times New Roman" w:cs="Times New Roman"/>
          <w:sz w:val="24"/>
          <w:szCs w:val="24"/>
        </w:rPr>
        <w:t xml:space="preserve"> і особи; </w:t>
      </w:r>
      <w:proofErr w:type="spellStart"/>
      <w:r w:rsidRPr="00E176C7">
        <w:rPr>
          <w:rFonts w:ascii="Times New Roman" w:hAnsi="Times New Roman" w:cs="Times New Roman"/>
          <w:sz w:val="24"/>
          <w:szCs w:val="24"/>
        </w:rPr>
        <w:t>публічності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офіційності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самостійності</w:t>
      </w:r>
      <w:proofErr w:type="spellEnd"/>
      <w:r w:rsidRPr="00E176C7">
        <w:rPr>
          <w:rFonts w:ascii="Times New Roman" w:hAnsi="Times New Roman" w:cs="Times New Roman"/>
          <w:sz w:val="24"/>
          <w:szCs w:val="24"/>
        </w:rPr>
        <w:t xml:space="preserve"> і </w:t>
      </w:r>
      <w:proofErr w:type="spellStart"/>
      <w:r w:rsidRPr="00E176C7">
        <w:rPr>
          <w:rFonts w:ascii="Times New Roman" w:hAnsi="Times New Roman" w:cs="Times New Roman"/>
          <w:sz w:val="24"/>
          <w:szCs w:val="24"/>
        </w:rPr>
        <w:t>незалежності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суб’єктів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юрисдикції</w:t>
      </w:r>
      <w:proofErr w:type="spellEnd"/>
      <w:r w:rsidRPr="00E176C7">
        <w:rPr>
          <w:rFonts w:ascii="Times New Roman" w:hAnsi="Times New Roman" w:cs="Times New Roman"/>
          <w:sz w:val="24"/>
          <w:szCs w:val="24"/>
        </w:rPr>
        <w:t xml:space="preserve"> у </w:t>
      </w:r>
      <w:proofErr w:type="spellStart"/>
      <w:r w:rsidRPr="00E176C7">
        <w:rPr>
          <w:rFonts w:ascii="Times New Roman" w:hAnsi="Times New Roman" w:cs="Times New Roman"/>
          <w:sz w:val="24"/>
          <w:szCs w:val="24"/>
        </w:rPr>
        <w:t>прийнятті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рішень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гласності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сполучення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диспозитивності</w:t>
      </w:r>
      <w:proofErr w:type="spellEnd"/>
      <w:r w:rsidRPr="00E176C7">
        <w:rPr>
          <w:rFonts w:ascii="Times New Roman" w:hAnsi="Times New Roman" w:cs="Times New Roman"/>
          <w:sz w:val="24"/>
          <w:szCs w:val="24"/>
        </w:rPr>
        <w:t xml:space="preserve"> і </w:t>
      </w:r>
      <w:proofErr w:type="spellStart"/>
      <w:r w:rsidRPr="00E176C7">
        <w:rPr>
          <w:rFonts w:ascii="Times New Roman" w:hAnsi="Times New Roman" w:cs="Times New Roman"/>
          <w:sz w:val="24"/>
          <w:szCs w:val="24"/>
        </w:rPr>
        <w:t>імперативності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рівності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учасників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процесу</w:t>
      </w:r>
      <w:proofErr w:type="spellEnd"/>
      <w:r w:rsidRPr="00E176C7">
        <w:rPr>
          <w:rFonts w:ascii="Times New Roman" w:hAnsi="Times New Roman" w:cs="Times New Roman"/>
          <w:sz w:val="24"/>
          <w:szCs w:val="24"/>
        </w:rPr>
        <w:t xml:space="preserve"> перед законом;</w:t>
      </w:r>
      <w:r w:rsidRPr="00E176C7">
        <w:rPr>
          <w:rFonts w:ascii="Times New Roman" w:hAnsi="Times New Roman" w:cs="Times New Roman"/>
          <w:sz w:val="24"/>
          <w:szCs w:val="24"/>
          <w:lang w:val="uk-UA"/>
        </w:rPr>
        <w:t xml:space="preserve"> оперативності та економічності; провадження процесу національною мовою; встановлення об’єктивної (матеріальної) істини; права на захист. </w:t>
      </w:r>
    </w:p>
    <w:p w:rsidR="00783C03" w:rsidRPr="00E176C7" w:rsidRDefault="00783C03"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Аналіз чинного законодавства України про адміністративні проступки дає змогу виділити два </w:t>
      </w:r>
      <w:r w:rsidRPr="00C951A8">
        <w:rPr>
          <w:rFonts w:ascii="Times New Roman" w:hAnsi="Times New Roman" w:cs="Times New Roman"/>
          <w:b/>
          <w:sz w:val="24"/>
          <w:szCs w:val="24"/>
          <w:lang w:val="uk-UA"/>
        </w:rPr>
        <w:t>види</w:t>
      </w:r>
      <w:r w:rsidRPr="00E176C7">
        <w:rPr>
          <w:rFonts w:ascii="Times New Roman" w:hAnsi="Times New Roman" w:cs="Times New Roman"/>
          <w:sz w:val="24"/>
          <w:szCs w:val="24"/>
          <w:lang w:val="uk-UA"/>
        </w:rPr>
        <w:t xml:space="preserve"> адміністративно-деліктних проваджень: звичайне та спрощене. </w:t>
      </w:r>
    </w:p>
    <w:p w:rsidR="00783C03" w:rsidRPr="00E176C7" w:rsidRDefault="00783C03"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Звичайне провадження здійснюється у більшості справ і детально регламентовано. Найважливіша його особливість полягає у необхідності скласти протокол про проступок. </w:t>
      </w:r>
    </w:p>
    <w:p w:rsidR="00783C03" w:rsidRPr="00E176C7" w:rsidRDefault="00783C03"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Спрощене провадження застосовується щодо невеликої кількості проступків, прямо передбачених ст. 258 КУпАП. Воно характеризується мінімумом процесуальних дій та їх оперативністю. На відміну від звичайного провадження, тут протокол не складається, а рішення про накладення стягнення (штраф або попередження) приймає і виконує посадова особа, що виявила правопорушення. </w:t>
      </w:r>
    </w:p>
    <w:p w:rsidR="00783C03" w:rsidRPr="00E176C7" w:rsidRDefault="00783C03"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lastRenderedPageBreak/>
        <w:t xml:space="preserve">Штраф сплачується правопорушником на місці вчинення і фіксації протиправного діяння. Документом, що засвідчує виконання стягнення у вигляді штрафу виступає квитанція про його сплату. Вона видається порушникові і є документом суворої фінансової звітності. З цього приводу необхідно зазначити, що під час стягнення штрафу на місці вчинення адміністративного правопорушення за правопорушення у сфері забезпечення безпеки дорожнього руху, у тому числі зафіксовані в автоматичному режимі, застосовуються виключно безготівкові платіжні пристрої. Оформлення попередження, як правило, здійснюється в письмовій формі. </w:t>
      </w:r>
    </w:p>
    <w:p w:rsidR="00783C03" w:rsidRPr="00E176C7" w:rsidRDefault="00783C03"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Зауважимо, що Закон України «Про внесення змін до деяких законодавчих актів України щодо вдосконалення регулювання відносин у сфері забезпечення безпеки дорожнього руху» породив велику кількість питань щодо особливостей розгляду справ вказаної категорії [224, 225]. Зазначений закон установлює спрощену процедуру притягнення осіб до адміністративної відповідальності у разі фіксації правопорушень спеціальними технічними засобами.</w:t>
      </w:r>
    </w:p>
    <w:p w:rsidR="00783C03" w:rsidRPr="00E176C7" w:rsidRDefault="00783C03"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Відповідно до ст. 245 КУпАП, </w:t>
      </w:r>
      <w:r w:rsidRPr="00C951A8">
        <w:rPr>
          <w:rFonts w:ascii="Times New Roman" w:hAnsi="Times New Roman" w:cs="Times New Roman"/>
          <w:b/>
          <w:sz w:val="24"/>
          <w:szCs w:val="24"/>
          <w:lang w:val="uk-UA"/>
        </w:rPr>
        <w:t>завданнями</w:t>
      </w:r>
      <w:r w:rsidRPr="00E176C7">
        <w:rPr>
          <w:rFonts w:ascii="Times New Roman" w:hAnsi="Times New Roman" w:cs="Times New Roman"/>
          <w:sz w:val="24"/>
          <w:szCs w:val="24"/>
          <w:lang w:val="uk-UA"/>
        </w:rPr>
        <w:t xml:space="preserve"> провадження в справах про адміністративні правопорушення є: своєчасне, всебічне, повне й об’єктивне з’ясування обставин кожної справи, вирішення її в точній відповідності з законом, забезпечення виконання винесеної постанови, а також виявлення причин та умов, що сприяють вчиненню адміністративних правопорушень, запобігання правопорушенням, виховання громадян у дусі додержання законів, зміцнення законності. </w:t>
      </w:r>
    </w:p>
    <w:p w:rsidR="00783C03" w:rsidRPr="00E176C7" w:rsidRDefault="00783C03"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Своєчасність вимагає з’ясування всіх обставин у справі та її розгляд у найкоротші, розумні строки. Вимога всебічного, повного й об’єктивного з’ясування обставин справи пов’язана з розглядом справи з урахуванням і дотриманням усіх принципів адміністративного процесу. </w:t>
      </w:r>
    </w:p>
    <w:p w:rsidR="00783C03" w:rsidRPr="00E176C7" w:rsidRDefault="00783C03"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Правило всебічного з’ясування обставин справи передбачає дослідження доказів у справі з їх порівнянням і зіставленням з іншими доказами, виявлення спільної та відмінної інформації, ознак, властивостей і суперечностей, відхилення неналежних, недостовірних і недопустимих доказів.</w:t>
      </w:r>
    </w:p>
    <w:p w:rsidR="00783C03" w:rsidRPr="00E176C7" w:rsidRDefault="00783C03"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Повне дослідження доказів — це дослідження такої кількості доказів, яка необхідна для ухвалення законного рішення. </w:t>
      </w:r>
    </w:p>
    <w:p w:rsidR="00783C03" w:rsidRPr="00E176C7" w:rsidRDefault="00783C03"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Об’єктивне з’ясування обставин справи означає їх з’ясування судом неупереджено, незацікавлено і безсторонньо, не підлаштовуючи їх під докази у справі. </w:t>
      </w:r>
    </w:p>
    <w:p w:rsidR="00783C03" w:rsidRPr="00E176C7" w:rsidRDefault="00783C03"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Задля запобігання вчинення правопорушення в майбутньому законодавцем встановлена вимога виявляти причини та умови їх вчинення. Орган (посадова особа), який розглядає справу, встановивши причини та умови, що сприяли вчиненню </w:t>
      </w:r>
      <w:proofErr w:type="spellStart"/>
      <w:r w:rsidRPr="00E176C7">
        <w:rPr>
          <w:rFonts w:ascii="Times New Roman" w:hAnsi="Times New Roman" w:cs="Times New Roman"/>
          <w:sz w:val="24"/>
          <w:szCs w:val="24"/>
          <w:lang w:val="uk-UA"/>
        </w:rPr>
        <w:t>аміністративного</w:t>
      </w:r>
      <w:proofErr w:type="spellEnd"/>
      <w:r w:rsidRPr="00E176C7">
        <w:rPr>
          <w:rFonts w:ascii="Times New Roman" w:hAnsi="Times New Roman" w:cs="Times New Roman"/>
          <w:sz w:val="24"/>
          <w:szCs w:val="24"/>
          <w:lang w:val="uk-UA"/>
        </w:rPr>
        <w:t xml:space="preserve"> правопорушення, вносить у відповідний державний орган чи орган місцевого самоврядування, громадську організацію або посадовій особі пропозиції про вжиття заходів щодо усунення цих причин та умов. Про вжиті заходи протягом місяця з дня надходження пропозиції повинно бути повідомлено орган (посадову особу), який </w:t>
      </w:r>
      <w:proofErr w:type="spellStart"/>
      <w:r w:rsidRPr="00E176C7">
        <w:rPr>
          <w:rFonts w:ascii="Times New Roman" w:hAnsi="Times New Roman" w:cs="Times New Roman"/>
          <w:sz w:val="24"/>
          <w:szCs w:val="24"/>
          <w:lang w:val="uk-UA"/>
        </w:rPr>
        <w:t>вніс</w:t>
      </w:r>
      <w:proofErr w:type="spellEnd"/>
      <w:r w:rsidRPr="00E176C7">
        <w:rPr>
          <w:rFonts w:ascii="Times New Roman" w:hAnsi="Times New Roman" w:cs="Times New Roman"/>
          <w:sz w:val="24"/>
          <w:szCs w:val="24"/>
          <w:lang w:val="uk-UA"/>
        </w:rPr>
        <w:t xml:space="preserve"> пропозицію. </w:t>
      </w:r>
    </w:p>
    <w:p w:rsidR="00783C03" w:rsidRPr="00E176C7" w:rsidRDefault="00783C03"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Суд при вирішенні справи керується принципом законності, відповідно до якого органи державної влади, органи місцевого самоврядування, їхні посадові і службові особи зобов’язані діяти лише на підставі, в межах повноважень та у спосіб, що передбачені Конституцією та законами України. </w:t>
      </w:r>
    </w:p>
    <w:p w:rsidR="00783C03" w:rsidRPr="00E176C7" w:rsidRDefault="00783C03" w:rsidP="00783C03">
      <w:pPr>
        <w:rPr>
          <w:rFonts w:ascii="Times New Roman" w:hAnsi="Times New Roman" w:cs="Times New Roman"/>
          <w:sz w:val="24"/>
          <w:szCs w:val="24"/>
          <w:lang w:val="uk-UA"/>
        </w:rPr>
      </w:pPr>
    </w:p>
    <w:p w:rsidR="005B48B7" w:rsidRPr="00E176C7" w:rsidRDefault="009A135D" w:rsidP="00783C03">
      <w:pPr>
        <w:rPr>
          <w:rFonts w:ascii="Times New Roman" w:hAnsi="Times New Roman" w:cs="Times New Roman"/>
          <w:b/>
          <w:sz w:val="24"/>
          <w:szCs w:val="24"/>
          <w:lang w:val="uk-UA"/>
        </w:rPr>
      </w:pPr>
      <w:r>
        <w:rPr>
          <w:rFonts w:ascii="Times New Roman" w:hAnsi="Times New Roman" w:cs="Times New Roman"/>
          <w:b/>
          <w:sz w:val="24"/>
          <w:szCs w:val="24"/>
          <w:lang w:val="uk-UA"/>
        </w:rPr>
        <w:t xml:space="preserve">2. </w:t>
      </w:r>
      <w:r w:rsidR="005B48B7" w:rsidRPr="00E176C7">
        <w:rPr>
          <w:rFonts w:ascii="Times New Roman" w:hAnsi="Times New Roman" w:cs="Times New Roman"/>
          <w:b/>
          <w:sz w:val="24"/>
          <w:szCs w:val="24"/>
          <w:lang w:val="uk-UA"/>
        </w:rPr>
        <w:t>Стадії провадження у справах про адміністративні правопорушення</w:t>
      </w:r>
    </w:p>
    <w:p w:rsidR="005B48B7" w:rsidRPr="00E176C7" w:rsidRDefault="005B48B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У питанні про стадії провадження у справах про адміністративні правопорушення досі відсутня узгоджена позиція щодо кількості та назви стадій: різні вчені виділяють від двох до шести (переважна більшість — чотири або п’ять) стадій цього провадження, по-різному їх називаючи та розуміючи їхню сутність.</w:t>
      </w:r>
    </w:p>
    <w:p w:rsidR="005B48B7" w:rsidRPr="00E176C7" w:rsidRDefault="005B48B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Діяльність учасників провадження у справах про адміністративні проступки розвивається у часі як послідовна низка пов’язаних між особою процесуальних дій щодо реалізації прав та взаємних </w:t>
      </w:r>
      <w:r w:rsidRPr="00E176C7">
        <w:rPr>
          <w:rFonts w:ascii="Times New Roman" w:hAnsi="Times New Roman" w:cs="Times New Roman"/>
          <w:sz w:val="24"/>
          <w:szCs w:val="24"/>
          <w:lang w:val="uk-UA"/>
        </w:rPr>
        <w:lastRenderedPageBreak/>
        <w:t>обов’язків. Увесь процес складається з кількох фаз розвитку,</w:t>
      </w:r>
      <w:r w:rsidRPr="00E176C7">
        <w:rPr>
          <w:rFonts w:ascii="Times New Roman" w:hAnsi="Times New Roman" w:cs="Times New Roman"/>
          <w:sz w:val="24"/>
          <w:szCs w:val="24"/>
        </w:rPr>
        <w:t xml:space="preserve"> </w:t>
      </w:r>
      <w:r w:rsidRPr="00E176C7">
        <w:rPr>
          <w:rFonts w:ascii="Times New Roman" w:hAnsi="Times New Roman" w:cs="Times New Roman"/>
          <w:sz w:val="24"/>
          <w:szCs w:val="24"/>
          <w:lang w:val="uk-UA"/>
        </w:rPr>
        <w:t>що змінюють одна одну, і традиційно позначаються терміном «стадія». Кожна стадія у свою чергу, складається з окремих етапів.</w:t>
      </w:r>
    </w:p>
    <w:p w:rsidR="005B48B7" w:rsidRPr="00E176C7" w:rsidRDefault="005B48B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З огляду на аналіз нормативного матеріалу, практику діяльності суб’єктів адміністративно-деліктної юрисдикції і наукові дослідження, система стадій і етапів у адміністративно-деліктному проваджені пропонуємо виділяти наступним чином.</w:t>
      </w:r>
    </w:p>
    <w:p w:rsidR="005B48B7" w:rsidRPr="00E176C7" w:rsidRDefault="005B48B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1. Порушення справи та Адміністративне розслідування: а) встановлення ознак правопорушення; б) доставлення правопорушника; в) встановлення особи правопорушника (прізвище, ім’я, по батькові, вік, місце проживання); г) прийняття рішення про порушення справи; д) оформлення рішення про порушення справи</w:t>
      </w:r>
      <w:r w:rsidR="00C951A8">
        <w:rPr>
          <w:rFonts w:ascii="Times New Roman" w:hAnsi="Times New Roman" w:cs="Times New Roman"/>
          <w:sz w:val="24"/>
          <w:szCs w:val="24"/>
          <w:lang w:val="uk-UA"/>
        </w:rPr>
        <w:t>; е</w:t>
      </w:r>
      <w:r w:rsidRPr="00E176C7">
        <w:rPr>
          <w:rFonts w:ascii="Times New Roman" w:hAnsi="Times New Roman" w:cs="Times New Roman"/>
          <w:sz w:val="24"/>
          <w:szCs w:val="24"/>
          <w:lang w:val="uk-UA"/>
        </w:rPr>
        <w:t>) зібрання доказів (пояснення осіб, що мають причетність до вчинку і свідків, висновки спеціалістів, показ</w:t>
      </w:r>
      <w:r w:rsidR="00C951A8">
        <w:rPr>
          <w:rFonts w:ascii="Times New Roman" w:hAnsi="Times New Roman" w:cs="Times New Roman"/>
          <w:sz w:val="24"/>
          <w:szCs w:val="24"/>
          <w:lang w:val="uk-UA"/>
        </w:rPr>
        <w:t>ання технічних приладів тощо); ж</w:t>
      </w:r>
      <w:r w:rsidRPr="00E176C7">
        <w:rPr>
          <w:rFonts w:ascii="Times New Roman" w:hAnsi="Times New Roman" w:cs="Times New Roman"/>
          <w:sz w:val="24"/>
          <w:szCs w:val="24"/>
          <w:lang w:val="uk-UA"/>
        </w:rPr>
        <w:t>) встановлення даних, що характеризують особу правопорушника (попередні протиправні вчинки та їх наслідки, місце роботи, сімейний стан і стан здор</w:t>
      </w:r>
      <w:r w:rsidR="00C951A8">
        <w:rPr>
          <w:rFonts w:ascii="Times New Roman" w:hAnsi="Times New Roman" w:cs="Times New Roman"/>
          <w:sz w:val="24"/>
          <w:szCs w:val="24"/>
          <w:lang w:val="uk-UA"/>
        </w:rPr>
        <w:t>ов’я, джерела існування тощо); з</w:t>
      </w:r>
      <w:r w:rsidRPr="00E176C7">
        <w:rPr>
          <w:rFonts w:ascii="Times New Roman" w:hAnsi="Times New Roman" w:cs="Times New Roman"/>
          <w:sz w:val="24"/>
          <w:szCs w:val="24"/>
          <w:lang w:val="uk-UA"/>
        </w:rPr>
        <w:t>) процесуальне оформле</w:t>
      </w:r>
      <w:r w:rsidR="00C951A8">
        <w:rPr>
          <w:rFonts w:ascii="Times New Roman" w:hAnsi="Times New Roman" w:cs="Times New Roman"/>
          <w:sz w:val="24"/>
          <w:szCs w:val="24"/>
          <w:lang w:val="uk-UA"/>
        </w:rPr>
        <w:t>ння результатів розслідування; і</w:t>
      </w:r>
      <w:r w:rsidRPr="00E176C7">
        <w:rPr>
          <w:rFonts w:ascii="Times New Roman" w:hAnsi="Times New Roman" w:cs="Times New Roman"/>
          <w:sz w:val="24"/>
          <w:szCs w:val="24"/>
          <w:lang w:val="uk-UA"/>
        </w:rPr>
        <w:t>) направлення матеріалів для розгляду за підвідомчістю.</w:t>
      </w:r>
    </w:p>
    <w:p w:rsidR="005B48B7" w:rsidRPr="00E176C7" w:rsidRDefault="005B48B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2. Розгляд справи та Винесення постанови: а) підготовка справи до розгляду і заслуховування;</w:t>
      </w:r>
      <w:r w:rsidR="00EB54F3">
        <w:rPr>
          <w:rFonts w:ascii="Times New Roman" w:hAnsi="Times New Roman" w:cs="Times New Roman"/>
          <w:sz w:val="24"/>
          <w:szCs w:val="24"/>
          <w:lang w:val="uk-UA"/>
        </w:rPr>
        <w:t xml:space="preserve"> б) заслуховування справи; в) прийняття постанови; г</w:t>
      </w:r>
      <w:r w:rsidRPr="00E176C7">
        <w:rPr>
          <w:rFonts w:ascii="Times New Roman" w:hAnsi="Times New Roman" w:cs="Times New Roman"/>
          <w:sz w:val="24"/>
          <w:szCs w:val="24"/>
          <w:lang w:val="uk-UA"/>
        </w:rPr>
        <w:t>) доведення постанови до відома.</w:t>
      </w:r>
    </w:p>
    <w:p w:rsidR="005B48B7" w:rsidRPr="00E176C7" w:rsidRDefault="005B48B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3. Перегляд постанови: а) оскарження; б) перевірка законності постанови; в) винесення рішення; г) реалізація рішення.</w:t>
      </w:r>
    </w:p>
    <w:p w:rsidR="005B48B7" w:rsidRPr="00E176C7" w:rsidRDefault="005B48B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4. Виконання постанови: а) звернення постанови до виконання; б) безпосереднє виконання.</w:t>
      </w:r>
    </w:p>
    <w:p w:rsidR="00C951A8" w:rsidRDefault="00C951A8" w:rsidP="005B48B7">
      <w:pPr>
        <w:rPr>
          <w:rFonts w:ascii="Times New Roman" w:hAnsi="Times New Roman" w:cs="Times New Roman"/>
          <w:i/>
          <w:sz w:val="24"/>
          <w:szCs w:val="24"/>
          <w:lang w:val="uk-UA"/>
        </w:rPr>
      </w:pPr>
    </w:p>
    <w:p w:rsidR="005B48B7" w:rsidRPr="009A135D" w:rsidRDefault="00C951A8" w:rsidP="005B48B7">
      <w:pPr>
        <w:rPr>
          <w:rFonts w:ascii="Times New Roman" w:hAnsi="Times New Roman" w:cs="Times New Roman"/>
          <w:b/>
          <w:i/>
          <w:sz w:val="24"/>
          <w:szCs w:val="24"/>
          <w:lang w:val="uk-UA"/>
        </w:rPr>
      </w:pPr>
      <w:r w:rsidRPr="009A135D">
        <w:rPr>
          <w:rFonts w:ascii="Times New Roman" w:hAnsi="Times New Roman" w:cs="Times New Roman"/>
          <w:b/>
          <w:i/>
          <w:sz w:val="24"/>
          <w:szCs w:val="24"/>
          <w:lang w:val="uk-UA"/>
        </w:rPr>
        <w:t xml:space="preserve">3. </w:t>
      </w:r>
      <w:r w:rsidR="005B48B7" w:rsidRPr="009A135D">
        <w:rPr>
          <w:rFonts w:ascii="Times New Roman" w:hAnsi="Times New Roman" w:cs="Times New Roman"/>
          <w:b/>
          <w:i/>
          <w:sz w:val="24"/>
          <w:szCs w:val="24"/>
          <w:lang w:val="uk-UA"/>
        </w:rPr>
        <w:t xml:space="preserve">Стадія перша: Порушення справи </w:t>
      </w:r>
      <w:r w:rsidR="009A135D">
        <w:rPr>
          <w:rFonts w:ascii="Times New Roman" w:hAnsi="Times New Roman" w:cs="Times New Roman"/>
          <w:b/>
          <w:i/>
          <w:sz w:val="24"/>
          <w:szCs w:val="24"/>
          <w:lang w:val="uk-UA"/>
        </w:rPr>
        <w:t>про адміністративне правопорушення</w:t>
      </w:r>
    </w:p>
    <w:p w:rsidR="005B48B7" w:rsidRPr="00E176C7" w:rsidRDefault="005B48B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Ця стадія початкова та призначена для створення процесуальних умов щодо реалізації завдань провадження відповідно до чинного адміністративно-деліктного законодавства.</w:t>
      </w:r>
    </w:p>
    <w:p w:rsidR="005B48B7" w:rsidRPr="00E176C7" w:rsidRDefault="005B48B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Чинний КУпАП доволі активно оперує терміном «справа про адміністративне правопорушення», який використовує у назвах розділів, глав, статей, а нормами статті 250 «Прокурорський нагляд за виконанням законів при провадженні в справах про адміністративні правопорушення» наділив прокурора правом «порушувати провадження в справі про адміністративне правопорушення». Звідси випливає таке: а) адміністративно-деліктне провадження порушується, а не виникає якимось іншим чином; б) процесуальною формою здійснення такого провадження є справа про адміністративне правопорушення (проступок).</w:t>
      </w:r>
    </w:p>
    <w:p w:rsidR="005B48B7" w:rsidRPr="00E176C7" w:rsidRDefault="005B48B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Втім, КУпАП не розкриває змісту понять «справа про адміністративне правопорушення (проступок)» і «порушення справи про адміністративний проступок». Більше того, він не фіксує момент, з якого вона має вважатися порушеною і не визначає процесуального документа, яким порушення справи оформлюється. Але КУпАП вказує на матеріальну обставину, за наявності якої справа повинна бути порушена. Цією обставиною є ознаки адміністративного проступку у діях певних осіб. </w:t>
      </w:r>
    </w:p>
    <w:p w:rsidR="005B48B7" w:rsidRPr="00E176C7" w:rsidRDefault="005B48B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Цей термін («ознаки адміністративного проступку») законодавець використовує один раз у статті 38 КУпАП «Строки накладення адміністративного стягнення» у такому контексті: «У разі відмови у порушенні кримінальної справи або закриття кримінальної справи, але за наявності в діях порушника ознак адміністративного правопорушення адміністративне стягнення може бути накладено не пізніше як через місяць з дня прийняття рішення про відмову у порушенні кримінальної справи або про її закриття». </w:t>
      </w:r>
    </w:p>
    <w:p w:rsidR="005B48B7" w:rsidRPr="00E176C7" w:rsidRDefault="005B48B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З фрази «за наявності в діях порушника ознак адміністративного правопорушення адміністративне стягнення може бути накладено…» випливає, що законодавець не розмежовує (або вважає за недоцільне чітке розмежування) понять, які містяться у статтях 38, 245, 251, 252, 283: а) ознаки адміністративного правопорушення; б) докази в справі про адміністративні правопорушення; в) фактичні данні щодо правопорушення; г) обставини справи. Це дає підстави вважати, що порушення </w:t>
      </w:r>
      <w:r w:rsidRPr="00E176C7">
        <w:rPr>
          <w:rFonts w:ascii="Times New Roman" w:hAnsi="Times New Roman" w:cs="Times New Roman"/>
          <w:sz w:val="24"/>
          <w:szCs w:val="24"/>
          <w:lang w:val="uk-UA"/>
        </w:rPr>
        <w:lastRenderedPageBreak/>
        <w:t>справи про адміністративний проступок пов’язане з моментом установлення його ознак і їх документальної фіксації.</w:t>
      </w:r>
    </w:p>
    <w:p w:rsidR="00E176C7" w:rsidRPr="00E176C7" w:rsidRDefault="005B48B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Такі ознаки встановлюються: а) особою, яка уповноважена складати протокол про адміністративне правопорушення (ст. 255 КУпАП); б) особою, яка уповноважена застосовувати заходи забезпечення провадження в справах про адміністративні правопорушення (ст. 260 КУпАП), а саме: адміністративне затримання особи, особистий огляд, огляд речей і вилучення речей та документів; в) особою, яка уповноважена здійснювати доставлення порушника (ст. 259 КУпАП); г) особою, яка уповноважена здійснювати відсторонення водіїв від керування транспортними засобами, річковими і маломірними суднами та огляд на стан сп’яніння (ст. 266 КУпАП); д) особою, яка уповноважена накладати стягнення (штраф, попередження) на місці вчинення проступку без складання протоколу (ст. 258 КУпАП). </w:t>
      </w:r>
    </w:p>
    <w:p w:rsidR="00E176C7" w:rsidRPr="00E176C7" w:rsidRDefault="005B48B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Серед перелічених осіб законодавець чітко і однозначно називає лише тих, що уповноважені складати протокол про адміністративне правопорушення і застосовувати заходи забезпечення провадження в справах про адміністративні правопорушення. </w:t>
      </w:r>
    </w:p>
    <w:p w:rsidR="00E176C7" w:rsidRPr="00E176C7" w:rsidRDefault="005B48B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Виконання цих функцій супроводжується обов’язковою фіксацією у визначених законодавцем процесуальних документах, якими є: а) протокол про адміністративне правопорушення; б) протокол про адміністративне затримання; в) протокол про особистий огляд; г) протокол про огляд речей; д) протокол про вилучення речей та документів. Втім, закон дозволяє замість складання протоколу про особистий огляд, огляд речей, вилучення речей та документів зробити відповідний запис у протоколі про адміністративне правопорушення. </w:t>
      </w:r>
    </w:p>
    <w:p w:rsidR="00E176C7" w:rsidRPr="00E176C7" w:rsidRDefault="005B48B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З урахуванням того, що адміністративне затримання застосовується як захід, коли вичерпані інші можливості щодо безперешкодного здійснення провадження в справі про адміністративний проступок, чітко визначеним колом посадових осіб, за вчинення перелічених у законі діянь (ст. 262 КУпАП) і фактично є крайньою мірою впливу на правопорушника — єдиним процесуальним документом, який складається по всіх</w:t>
      </w:r>
      <w:r w:rsidR="00E176C7" w:rsidRPr="00E176C7">
        <w:rPr>
          <w:rFonts w:ascii="Times New Roman" w:hAnsi="Times New Roman" w:cs="Times New Roman"/>
          <w:sz w:val="24"/>
          <w:szCs w:val="24"/>
        </w:rPr>
        <w:t xml:space="preserve"> </w:t>
      </w:r>
      <w:r w:rsidR="00E176C7" w:rsidRPr="00E176C7">
        <w:rPr>
          <w:rFonts w:ascii="Times New Roman" w:hAnsi="Times New Roman" w:cs="Times New Roman"/>
          <w:sz w:val="24"/>
          <w:szCs w:val="24"/>
          <w:lang w:val="uk-UA"/>
        </w:rPr>
        <w:t xml:space="preserve">адміністративно-деліктних справах виявляється протокол про адміністративний проступок. </w:t>
      </w:r>
    </w:p>
    <w:p w:rsidR="005B48B7" w:rsidRPr="00E176C7" w:rsidRDefault="00E176C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З огляду на зазначене, в адміністративно-деліктній теорії набрала поширення точка зору, що саме цей документ необхідно розглядати як процесуальне оформлення факту порушення справи про адміністративний проступок.</w:t>
      </w:r>
    </w:p>
    <w:p w:rsidR="00E176C7" w:rsidRPr="00E176C7" w:rsidRDefault="00E176C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На практиці його складання фактично і юридично виглядає адміністративним розслідуванням, а з огляду на те, що саме він у багатьох випадках виступає первісним документом щодо порушення справи.</w:t>
      </w:r>
    </w:p>
    <w:p w:rsidR="00E176C7" w:rsidRPr="00E176C7" w:rsidRDefault="00E176C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Правове значення </w:t>
      </w:r>
      <w:r w:rsidRPr="00C951A8">
        <w:rPr>
          <w:rFonts w:ascii="Times New Roman" w:hAnsi="Times New Roman" w:cs="Times New Roman"/>
          <w:b/>
          <w:sz w:val="24"/>
          <w:szCs w:val="24"/>
          <w:lang w:val="uk-UA"/>
        </w:rPr>
        <w:t>приводу</w:t>
      </w:r>
      <w:r w:rsidRPr="00E176C7">
        <w:rPr>
          <w:rFonts w:ascii="Times New Roman" w:hAnsi="Times New Roman" w:cs="Times New Roman"/>
          <w:sz w:val="24"/>
          <w:szCs w:val="24"/>
          <w:lang w:val="uk-UA"/>
        </w:rPr>
        <w:t xml:space="preserve"> до порушення справи полягає у тому, що він викликає публічну діяльність повноважних органів, тобто вимагає від цих органів відповідної реакції на сигнал про вчинення діяння. </w:t>
      </w:r>
    </w:p>
    <w:p w:rsidR="00E176C7" w:rsidRPr="00E176C7" w:rsidRDefault="00E176C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Приводами до порушення справ можуть бути заяви громадян, повідомлення представників громадськості, установ, підприємств і організацій, преси та інших засобів масової інформації, а також безпосереднє виявлення проступку уповноваженою особою. </w:t>
      </w:r>
    </w:p>
    <w:p w:rsidR="00E176C7" w:rsidRPr="00E176C7" w:rsidRDefault="00E176C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Останній привід відрізняється від інших перш за все тим, що питання про порушення справи вирішується за власною ініціативою осіб, які здійснюють адміністративний нагляд. Тут немає зовнішнього </w:t>
      </w:r>
      <w:proofErr w:type="spellStart"/>
      <w:r w:rsidRPr="00E176C7">
        <w:rPr>
          <w:rFonts w:ascii="Times New Roman" w:hAnsi="Times New Roman" w:cs="Times New Roman"/>
          <w:sz w:val="24"/>
          <w:szCs w:val="24"/>
          <w:lang w:val="uk-UA"/>
        </w:rPr>
        <w:t>спонукаючого</w:t>
      </w:r>
      <w:proofErr w:type="spellEnd"/>
      <w:r w:rsidRPr="00E176C7">
        <w:rPr>
          <w:rFonts w:ascii="Times New Roman" w:hAnsi="Times New Roman" w:cs="Times New Roman"/>
          <w:sz w:val="24"/>
          <w:szCs w:val="24"/>
          <w:lang w:val="uk-UA"/>
        </w:rPr>
        <w:t xml:space="preserve"> початку, поштовху до того, щоб ці особи зайнялися вирішенням питання. </w:t>
      </w:r>
    </w:p>
    <w:p w:rsidR="00E176C7" w:rsidRPr="00E176C7" w:rsidRDefault="00E176C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Цей привід має характерні особливості, а саме: а) безпосередній розсуд ніде не фіксується, а тому не завжди піддається контролю; б) припущення щодо проступку виникає лише у свідомості уповноваженої особи, і в разі не підтвердження такого припущення немає потреби офіційно спростовувати його винесенням будь-якого спеціального документа; в) безпосереднє виявлення уповноваженою особою адміністративного правопорушення не є перешкодою для подальшого його розслідування цим суб’єктом. </w:t>
      </w:r>
    </w:p>
    <w:p w:rsidR="00E176C7" w:rsidRPr="00E176C7" w:rsidRDefault="00E176C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lastRenderedPageBreak/>
        <w:t xml:space="preserve">Тут виникає питання про доцільність чи недоцільність, нормативної фіксації приводів порушення справи про проступок. Принаймні така фіксація здійснена у кодексі про адміністративні правопорушення Російської Федерації (стаття 28.1). Хоча зазначений крок недостатньо обґрунтований. Фіксація у законі приводів щодо порушення адміністративно-деліктної справи фактично виглядає переліком можливих носів інформації про проступок, але він повинен бути або вкрай великим, або абстрактним. І у першому і у другому випадку виконання ним своєї функції буде вимагати уточнень і коректив, що ускладнить роботу </w:t>
      </w:r>
      <w:proofErr w:type="spellStart"/>
      <w:r w:rsidRPr="00E176C7">
        <w:rPr>
          <w:rFonts w:ascii="Times New Roman" w:hAnsi="Times New Roman" w:cs="Times New Roman"/>
          <w:sz w:val="24"/>
          <w:szCs w:val="24"/>
          <w:lang w:val="uk-UA"/>
        </w:rPr>
        <w:t>правозастосувача</w:t>
      </w:r>
      <w:proofErr w:type="spellEnd"/>
      <w:r w:rsidRPr="00E176C7">
        <w:rPr>
          <w:rFonts w:ascii="Times New Roman" w:hAnsi="Times New Roman" w:cs="Times New Roman"/>
          <w:sz w:val="24"/>
          <w:szCs w:val="24"/>
          <w:lang w:val="uk-UA"/>
        </w:rPr>
        <w:t xml:space="preserve">. </w:t>
      </w:r>
    </w:p>
    <w:p w:rsidR="00E176C7" w:rsidRPr="00E176C7" w:rsidRDefault="00E176C7" w:rsidP="009A135D">
      <w:pPr>
        <w:jc w:val="both"/>
        <w:rPr>
          <w:rFonts w:ascii="Times New Roman" w:hAnsi="Times New Roman" w:cs="Times New Roman"/>
          <w:i/>
          <w:sz w:val="24"/>
          <w:szCs w:val="24"/>
          <w:lang w:val="uk-UA"/>
        </w:rPr>
      </w:pPr>
      <w:r w:rsidRPr="00E176C7">
        <w:rPr>
          <w:rFonts w:ascii="Times New Roman" w:hAnsi="Times New Roman" w:cs="Times New Roman"/>
          <w:i/>
          <w:sz w:val="24"/>
          <w:szCs w:val="24"/>
          <w:lang w:val="uk-UA"/>
        </w:rPr>
        <w:t xml:space="preserve">Адміністративне розслідування </w:t>
      </w:r>
    </w:p>
    <w:p w:rsidR="00E176C7" w:rsidRPr="00E176C7" w:rsidRDefault="00E176C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Наступний етап — установлення даних про особу правопорушника. Такі дані встановлюються шляхом опитування правопорушника, вивчення його документів, а у необхідних випадках — зверненням до органів, що здійснюють облік громадян. </w:t>
      </w:r>
    </w:p>
    <w:p w:rsidR="00E176C7" w:rsidRPr="00E176C7" w:rsidRDefault="00E176C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Етап процесуального оформлення результатів розслідування починається з аналізу зафіксованих у перелічених документах усіх обставин у справі та завершується складанням протоколу про адміністративне правопорушення. </w:t>
      </w:r>
    </w:p>
    <w:p w:rsidR="005B48B7" w:rsidRPr="00E176C7" w:rsidRDefault="00E176C7"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Саме протокол є процесуальним документом, що фіксує закінчення розслідування. Він складається про кожне правопорушення, крім випадків, прямо передбачених законодавством (ст. 258 КУпАП). Протокол про адміністративне правопорушення не належить до документів відносно вільної форми, таких як, приміром, пояснення або акт. </w:t>
      </w:r>
    </w:p>
    <w:p w:rsidR="00E176C7" w:rsidRPr="00E176C7" w:rsidRDefault="00E176C7" w:rsidP="005B48B7">
      <w:pPr>
        <w:rPr>
          <w:rFonts w:ascii="Times New Roman" w:hAnsi="Times New Roman" w:cs="Times New Roman"/>
          <w:sz w:val="24"/>
          <w:szCs w:val="24"/>
          <w:lang w:val="uk-UA"/>
        </w:rPr>
      </w:pPr>
    </w:p>
    <w:p w:rsidR="00E176C7" w:rsidRPr="00E176C7" w:rsidRDefault="00E176C7" w:rsidP="005B48B7">
      <w:pPr>
        <w:rPr>
          <w:rFonts w:ascii="Times New Roman" w:hAnsi="Times New Roman" w:cs="Times New Roman"/>
          <w:sz w:val="24"/>
          <w:szCs w:val="24"/>
          <w:lang w:val="uk-UA"/>
        </w:rPr>
      </w:pPr>
    </w:p>
    <w:p w:rsidR="00783C03" w:rsidRDefault="009A135D" w:rsidP="00783C03">
      <w:pPr>
        <w:rPr>
          <w:rFonts w:ascii="Times New Roman" w:hAnsi="Times New Roman" w:cs="Times New Roman"/>
          <w:b/>
          <w:sz w:val="24"/>
          <w:szCs w:val="24"/>
          <w:lang w:val="uk-UA"/>
        </w:rPr>
      </w:pPr>
      <w:r>
        <w:rPr>
          <w:rFonts w:ascii="Times New Roman" w:hAnsi="Times New Roman" w:cs="Times New Roman"/>
          <w:b/>
          <w:sz w:val="24"/>
          <w:szCs w:val="24"/>
          <w:lang w:val="uk-UA"/>
        </w:rPr>
        <w:t xml:space="preserve">4. </w:t>
      </w:r>
      <w:r w:rsidR="00783C03" w:rsidRPr="00E176C7">
        <w:rPr>
          <w:rFonts w:ascii="Times New Roman" w:hAnsi="Times New Roman" w:cs="Times New Roman"/>
          <w:b/>
          <w:sz w:val="24"/>
          <w:szCs w:val="24"/>
          <w:lang w:val="uk-UA"/>
        </w:rPr>
        <w:t>Протокол про адміністративне правопорушення</w:t>
      </w:r>
    </w:p>
    <w:p w:rsidR="009A135D" w:rsidRPr="00E176C7" w:rsidRDefault="009A135D" w:rsidP="00783C03">
      <w:pPr>
        <w:rPr>
          <w:rFonts w:ascii="Times New Roman" w:hAnsi="Times New Roman" w:cs="Times New Roman"/>
          <w:b/>
          <w:sz w:val="24"/>
          <w:szCs w:val="24"/>
          <w:lang w:val="uk-UA"/>
        </w:rPr>
      </w:pPr>
    </w:p>
    <w:p w:rsidR="00665D43" w:rsidRPr="00E176C7" w:rsidRDefault="00783C03"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Протокол про адміністративне правопорушення це процесуальний документ, у якому фіксується юридичний факт з ознаками адміністративного проступку. Він є однією з документальних підстав адміністративної відповідальності. </w:t>
      </w:r>
    </w:p>
    <w:p w:rsidR="00665D43" w:rsidRPr="00E176C7" w:rsidRDefault="00783C03"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Кодекс України про адміністративні правопорушення детально регламентує підстави та порядок складання протоколу (у тому числі випадки, коли протокол не складається); визначає осіб, які мають право його складати; зміст протоколу; осіб та органи, яким він надсилається. </w:t>
      </w:r>
    </w:p>
    <w:p w:rsidR="00665D43" w:rsidRPr="00E176C7" w:rsidRDefault="00783C03" w:rsidP="009A135D">
      <w:pPr>
        <w:jc w:val="both"/>
        <w:rPr>
          <w:rFonts w:ascii="Times New Roman" w:hAnsi="Times New Roman" w:cs="Times New Roman"/>
          <w:sz w:val="24"/>
          <w:szCs w:val="24"/>
          <w:lang w:val="uk-UA"/>
        </w:rPr>
      </w:pPr>
      <w:r w:rsidRPr="00E176C7">
        <w:rPr>
          <w:rFonts w:ascii="Times New Roman" w:hAnsi="Times New Roman" w:cs="Times New Roman"/>
          <w:sz w:val="24"/>
          <w:szCs w:val="24"/>
          <w:lang w:val="uk-UA"/>
        </w:rPr>
        <w:t xml:space="preserve">КУпАП закріплює його зв’язок з такими процесуальними діями як доставлення порушника; забезпечення провадження у справах про адміністративні правопорушення; встановлення доказів щодо наявності чи відсутність проступку і винності особи в його вчиненні; визначення строків розгляду справ; підготовка до розгляду справи; порядок розгляду справи та іншими обставинами, що впливають на її вирішення відповідно до закону. </w:t>
      </w:r>
    </w:p>
    <w:p w:rsidR="005B48B7" w:rsidRPr="00E176C7" w:rsidRDefault="00783C03" w:rsidP="009A135D">
      <w:pPr>
        <w:jc w:val="both"/>
        <w:rPr>
          <w:rFonts w:ascii="Times New Roman" w:hAnsi="Times New Roman" w:cs="Times New Roman"/>
          <w:sz w:val="24"/>
          <w:szCs w:val="24"/>
        </w:rPr>
      </w:pPr>
      <w:r w:rsidRPr="00E176C7">
        <w:rPr>
          <w:rFonts w:ascii="Times New Roman" w:hAnsi="Times New Roman" w:cs="Times New Roman"/>
          <w:sz w:val="24"/>
          <w:szCs w:val="24"/>
          <w:lang w:val="uk-UA"/>
        </w:rPr>
        <w:t xml:space="preserve">Стаття 256 КУпАП встановлює обов’язковий перелік відомостей та атрибутів, які мають у ньому міститися у протоколі. Вони поділяються на три групи. </w:t>
      </w:r>
      <w:r w:rsidRPr="00EB54F3">
        <w:rPr>
          <w:rFonts w:ascii="Times New Roman" w:hAnsi="Times New Roman" w:cs="Times New Roman"/>
          <w:b/>
          <w:sz w:val="24"/>
          <w:szCs w:val="24"/>
          <w:lang w:val="uk-UA"/>
        </w:rPr>
        <w:t>По-перше,</w:t>
      </w:r>
      <w:r w:rsidRPr="00E176C7">
        <w:rPr>
          <w:rFonts w:ascii="Times New Roman" w:hAnsi="Times New Roman" w:cs="Times New Roman"/>
          <w:sz w:val="24"/>
          <w:szCs w:val="24"/>
          <w:lang w:val="uk-UA"/>
        </w:rPr>
        <w:t xml:space="preserve"> це відомості, що</w:t>
      </w:r>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стосуються</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обставин</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вчинення</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адміністративного</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правопорушення</w:t>
      </w:r>
      <w:proofErr w:type="spellEnd"/>
      <w:r w:rsidR="005B48B7" w:rsidRPr="00E176C7">
        <w:rPr>
          <w:rFonts w:ascii="Times New Roman" w:hAnsi="Times New Roman" w:cs="Times New Roman"/>
          <w:sz w:val="24"/>
          <w:szCs w:val="24"/>
        </w:rPr>
        <w:t xml:space="preserve">. У </w:t>
      </w:r>
      <w:proofErr w:type="spellStart"/>
      <w:r w:rsidR="005B48B7" w:rsidRPr="00E176C7">
        <w:rPr>
          <w:rFonts w:ascii="Times New Roman" w:hAnsi="Times New Roman" w:cs="Times New Roman"/>
          <w:sz w:val="24"/>
          <w:szCs w:val="24"/>
        </w:rPr>
        <w:t>протоколі</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зазначаються</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місце</w:t>
      </w:r>
      <w:proofErr w:type="spellEnd"/>
      <w:r w:rsidR="005B48B7" w:rsidRPr="00E176C7">
        <w:rPr>
          <w:rFonts w:ascii="Times New Roman" w:hAnsi="Times New Roman" w:cs="Times New Roman"/>
          <w:sz w:val="24"/>
          <w:szCs w:val="24"/>
        </w:rPr>
        <w:t xml:space="preserve">, дата і суть </w:t>
      </w:r>
      <w:proofErr w:type="spellStart"/>
      <w:r w:rsidR="005B48B7" w:rsidRPr="00E176C7">
        <w:rPr>
          <w:rFonts w:ascii="Times New Roman" w:hAnsi="Times New Roman" w:cs="Times New Roman"/>
          <w:sz w:val="24"/>
          <w:szCs w:val="24"/>
        </w:rPr>
        <w:t>вчиненого</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діяння</w:t>
      </w:r>
      <w:proofErr w:type="spellEnd"/>
      <w:r w:rsidR="005B48B7" w:rsidRPr="00E176C7">
        <w:rPr>
          <w:rFonts w:ascii="Times New Roman" w:hAnsi="Times New Roman" w:cs="Times New Roman"/>
          <w:sz w:val="24"/>
          <w:szCs w:val="24"/>
        </w:rPr>
        <w:t xml:space="preserve">. В </w:t>
      </w:r>
      <w:proofErr w:type="spellStart"/>
      <w:r w:rsidR="005B48B7" w:rsidRPr="00E176C7">
        <w:rPr>
          <w:rFonts w:ascii="Times New Roman" w:hAnsi="Times New Roman" w:cs="Times New Roman"/>
          <w:sz w:val="24"/>
          <w:szCs w:val="24"/>
        </w:rPr>
        <w:t>обов’язковому</w:t>
      </w:r>
      <w:proofErr w:type="spellEnd"/>
      <w:r w:rsidR="005B48B7" w:rsidRPr="00E176C7">
        <w:rPr>
          <w:rFonts w:ascii="Times New Roman" w:hAnsi="Times New Roman" w:cs="Times New Roman"/>
          <w:sz w:val="24"/>
          <w:szCs w:val="24"/>
        </w:rPr>
        <w:t xml:space="preserve"> порядку точно </w:t>
      </w:r>
      <w:proofErr w:type="spellStart"/>
      <w:r w:rsidR="005B48B7" w:rsidRPr="00E176C7">
        <w:rPr>
          <w:rFonts w:ascii="Times New Roman" w:hAnsi="Times New Roman" w:cs="Times New Roman"/>
          <w:sz w:val="24"/>
          <w:szCs w:val="24"/>
        </w:rPr>
        <w:t>вказується</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стаття</w:t>
      </w:r>
      <w:proofErr w:type="spellEnd"/>
      <w:r w:rsidR="005B48B7" w:rsidRPr="00E176C7">
        <w:rPr>
          <w:rFonts w:ascii="Times New Roman" w:hAnsi="Times New Roman" w:cs="Times New Roman"/>
          <w:sz w:val="24"/>
          <w:szCs w:val="24"/>
        </w:rPr>
        <w:t xml:space="preserve"> Кодексу, </w:t>
      </w:r>
      <w:proofErr w:type="spellStart"/>
      <w:r w:rsidR="005B48B7" w:rsidRPr="00E176C7">
        <w:rPr>
          <w:rFonts w:ascii="Times New Roman" w:hAnsi="Times New Roman" w:cs="Times New Roman"/>
          <w:sz w:val="24"/>
          <w:szCs w:val="24"/>
        </w:rPr>
        <w:t>що</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передбачає</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адміністративну</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відповідальність</w:t>
      </w:r>
      <w:proofErr w:type="spellEnd"/>
      <w:r w:rsidR="005B48B7" w:rsidRPr="00E176C7">
        <w:rPr>
          <w:rFonts w:ascii="Times New Roman" w:hAnsi="Times New Roman" w:cs="Times New Roman"/>
          <w:sz w:val="24"/>
          <w:szCs w:val="24"/>
        </w:rPr>
        <w:t xml:space="preserve"> за </w:t>
      </w:r>
      <w:proofErr w:type="spellStart"/>
      <w:r w:rsidR="005B48B7" w:rsidRPr="00E176C7">
        <w:rPr>
          <w:rFonts w:ascii="Times New Roman" w:hAnsi="Times New Roman" w:cs="Times New Roman"/>
          <w:sz w:val="24"/>
          <w:szCs w:val="24"/>
        </w:rPr>
        <w:t>відповідне</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правопорушення</w:t>
      </w:r>
      <w:proofErr w:type="spellEnd"/>
      <w:r w:rsidR="005B48B7" w:rsidRPr="00E176C7">
        <w:rPr>
          <w:rFonts w:ascii="Times New Roman" w:hAnsi="Times New Roman" w:cs="Times New Roman"/>
          <w:sz w:val="24"/>
          <w:szCs w:val="24"/>
        </w:rPr>
        <w:t xml:space="preserve">. У </w:t>
      </w:r>
      <w:proofErr w:type="spellStart"/>
      <w:r w:rsidR="005B48B7" w:rsidRPr="00E176C7">
        <w:rPr>
          <w:rFonts w:ascii="Times New Roman" w:hAnsi="Times New Roman" w:cs="Times New Roman"/>
          <w:sz w:val="24"/>
          <w:szCs w:val="24"/>
        </w:rPr>
        <w:t>разі</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вилучення</w:t>
      </w:r>
      <w:proofErr w:type="spellEnd"/>
      <w:r w:rsidR="005B48B7" w:rsidRPr="00E176C7">
        <w:rPr>
          <w:rFonts w:ascii="Times New Roman" w:hAnsi="Times New Roman" w:cs="Times New Roman"/>
          <w:sz w:val="24"/>
          <w:szCs w:val="24"/>
        </w:rPr>
        <w:t xml:space="preserve"> у </w:t>
      </w:r>
      <w:proofErr w:type="spellStart"/>
      <w:r w:rsidR="005B48B7" w:rsidRPr="00E176C7">
        <w:rPr>
          <w:rFonts w:ascii="Times New Roman" w:hAnsi="Times New Roman" w:cs="Times New Roman"/>
          <w:sz w:val="24"/>
          <w:szCs w:val="24"/>
        </w:rPr>
        <w:t>порушника</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предметів</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або</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документів</w:t>
      </w:r>
      <w:proofErr w:type="spellEnd"/>
      <w:r w:rsidR="005B48B7" w:rsidRPr="00E176C7">
        <w:rPr>
          <w:rFonts w:ascii="Times New Roman" w:hAnsi="Times New Roman" w:cs="Times New Roman"/>
          <w:sz w:val="24"/>
          <w:szCs w:val="24"/>
        </w:rPr>
        <w:t xml:space="preserve"> </w:t>
      </w:r>
      <w:proofErr w:type="gramStart"/>
      <w:r w:rsidR="005B48B7" w:rsidRPr="00E176C7">
        <w:rPr>
          <w:rFonts w:ascii="Times New Roman" w:hAnsi="Times New Roman" w:cs="Times New Roman"/>
          <w:sz w:val="24"/>
          <w:szCs w:val="24"/>
        </w:rPr>
        <w:t>до протоколу</w:t>
      </w:r>
      <w:proofErr w:type="gramEnd"/>
      <w:r w:rsidR="005B48B7" w:rsidRPr="00E176C7">
        <w:rPr>
          <w:rFonts w:ascii="Times New Roman" w:hAnsi="Times New Roman" w:cs="Times New Roman"/>
          <w:sz w:val="24"/>
          <w:szCs w:val="24"/>
        </w:rPr>
        <w:t xml:space="preserve"> заноситься </w:t>
      </w:r>
      <w:proofErr w:type="spellStart"/>
      <w:r w:rsidR="005B48B7" w:rsidRPr="00E176C7">
        <w:rPr>
          <w:rFonts w:ascii="Times New Roman" w:hAnsi="Times New Roman" w:cs="Times New Roman"/>
          <w:sz w:val="24"/>
          <w:szCs w:val="24"/>
        </w:rPr>
        <w:t>відповідний</w:t>
      </w:r>
      <w:proofErr w:type="spellEnd"/>
      <w:r w:rsidR="005B48B7" w:rsidRPr="00E176C7">
        <w:rPr>
          <w:rFonts w:ascii="Times New Roman" w:hAnsi="Times New Roman" w:cs="Times New Roman"/>
          <w:sz w:val="24"/>
          <w:szCs w:val="24"/>
        </w:rPr>
        <w:t xml:space="preserve"> </w:t>
      </w:r>
      <w:proofErr w:type="spellStart"/>
      <w:r w:rsidR="005B48B7" w:rsidRPr="00E176C7">
        <w:rPr>
          <w:rFonts w:ascii="Times New Roman" w:hAnsi="Times New Roman" w:cs="Times New Roman"/>
          <w:sz w:val="24"/>
          <w:szCs w:val="24"/>
        </w:rPr>
        <w:t>запис</w:t>
      </w:r>
      <w:proofErr w:type="spellEnd"/>
      <w:r w:rsidR="005B48B7" w:rsidRPr="00E176C7">
        <w:rPr>
          <w:rFonts w:ascii="Times New Roman" w:hAnsi="Times New Roman" w:cs="Times New Roman"/>
          <w:sz w:val="24"/>
          <w:szCs w:val="24"/>
        </w:rPr>
        <w:t xml:space="preserve">. </w:t>
      </w:r>
    </w:p>
    <w:p w:rsidR="005B48B7" w:rsidRPr="00E176C7" w:rsidRDefault="005B48B7" w:rsidP="009A135D">
      <w:pPr>
        <w:jc w:val="both"/>
        <w:rPr>
          <w:rFonts w:ascii="Times New Roman" w:hAnsi="Times New Roman" w:cs="Times New Roman"/>
          <w:sz w:val="24"/>
          <w:szCs w:val="24"/>
        </w:rPr>
      </w:pPr>
      <w:proofErr w:type="spellStart"/>
      <w:proofErr w:type="gramStart"/>
      <w:r w:rsidRPr="00EB54F3">
        <w:rPr>
          <w:rFonts w:ascii="Times New Roman" w:hAnsi="Times New Roman" w:cs="Times New Roman"/>
          <w:b/>
          <w:sz w:val="24"/>
          <w:szCs w:val="24"/>
        </w:rPr>
        <w:t>По-друге</w:t>
      </w:r>
      <w:proofErr w:type="spellEnd"/>
      <w:proofErr w:type="gram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це</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відомості</w:t>
      </w:r>
      <w:proofErr w:type="spellEnd"/>
      <w:r w:rsidRPr="00E176C7">
        <w:rPr>
          <w:rFonts w:ascii="Times New Roman" w:hAnsi="Times New Roman" w:cs="Times New Roman"/>
          <w:sz w:val="24"/>
          <w:szCs w:val="24"/>
        </w:rPr>
        <w:t xml:space="preserve"> про особу, на </w:t>
      </w:r>
      <w:proofErr w:type="spellStart"/>
      <w:r w:rsidRPr="00E176C7">
        <w:rPr>
          <w:rFonts w:ascii="Times New Roman" w:hAnsi="Times New Roman" w:cs="Times New Roman"/>
          <w:sz w:val="24"/>
          <w:szCs w:val="24"/>
        </w:rPr>
        <w:t>дії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якої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складено</w:t>
      </w:r>
      <w:proofErr w:type="spellEnd"/>
      <w:r w:rsidRPr="00E176C7">
        <w:rPr>
          <w:rFonts w:ascii="Times New Roman" w:hAnsi="Times New Roman" w:cs="Times New Roman"/>
          <w:sz w:val="24"/>
          <w:szCs w:val="24"/>
        </w:rPr>
        <w:t xml:space="preserve"> протокол: </w:t>
      </w:r>
      <w:proofErr w:type="spellStart"/>
      <w:r w:rsidRPr="00E176C7">
        <w:rPr>
          <w:rFonts w:ascii="Times New Roman" w:hAnsi="Times New Roman" w:cs="Times New Roman"/>
          <w:sz w:val="24"/>
          <w:szCs w:val="24"/>
        </w:rPr>
        <w:t>прізвище</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ім’я</w:t>
      </w:r>
      <w:proofErr w:type="spellEnd"/>
      <w:r w:rsidRPr="00E176C7">
        <w:rPr>
          <w:rFonts w:ascii="Times New Roman" w:hAnsi="Times New Roman" w:cs="Times New Roman"/>
          <w:sz w:val="24"/>
          <w:szCs w:val="24"/>
        </w:rPr>
        <w:t xml:space="preserve">, по </w:t>
      </w:r>
      <w:proofErr w:type="spellStart"/>
      <w:r w:rsidRPr="00E176C7">
        <w:rPr>
          <w:rFonts w:ascii="Times New Roman" w:hAnsi="Times New Roman" w:cs="Times New Roman"/>
          <w:sz w:val="24"/>
          <w:szCs w:val="24"/>
        </w:rPr>
        <w:t>батькові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вік</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рід</w:t>
      </w:r>
      <w:proofErr w:type="spellEnd"/>
      <w:r w:rsidRPr="00E176C7">
        <w:rPr>
          <w:rFonts w:ascii="Times New Roman" w:hAnsi="Times New Roman" w:cs="Times New Roman"/>
          <w:sz w:val="24"/>
          <w:szCs w:val="24"/>
        </w:rPr>
        <w:t xml:space="preserve"> занять, </w:t>
      </w:r>
      <w:proofErr w:type="spellStart"/>
      <w:r w:rsidRPr="00E176C7">
        <w:rPr>
          <w:rFonts w:ascii="Times New Roman" w:hAnsi="Times New Roman" w:cs="Times New Roman"/>
          <w:sz w:val="24"/>
          <w:szCs w:val="24"/>
        </w:rPr>
        <w:t>матеріальне</w:t>
      </w:r>
      <w:proofErr w:type="spellEnd"/>
      <w:r w:rsidRPr="00E176C7">
        <w:rPr>
          <w:rFonts w:ascii="Times New Roman" w:hAnsi="Times New Roman" w:cs="Times New Roman"/>
          <w:sz w:val="24"/>
          <w:szCs w:val="24"/>
        </w:rPr>
        <w:t xml:space="preserve"> становище, </w:t>
      </w:r>
      <w:proofErr w:type="spellStart"/>
      <w:r w:rsidRPr="00E176C7">
        <w:rPr>
          <w:rFonts w:ascii="Times New Roman" w:hAnsi="Times New Roman" w:cs="Times New Roman"/>
          <w:sz w:val="24"/>
          <w:szCs w:val="24"/>
        </w:rPr>
        <w:t>місце</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проживання</w:t>
      </w:r>
      <w:proofErr w:type="spellEnd"/>
      <w:r w:rsidRPr="00E176C7">
        <w:rPr>
          <w:rFonts w:ascii="Times New Roman" w:hAnsi="Times New Roman" w:cs="Times New Roman"/>
          <w:sz w:val="24"/>
          <w:szCs w:val="24"/>
        </w:rPr>
        <w:t xml:space="preserve"> і </w:t>
      </w:r>
      <w:proofErr w:type="spellStart"/>
      <w:r w:rsidRPr="00E176C7">
        <w:rPr>
          <w:rFonts w:ascii="Times New Roman" w:hAnsi="Times New Roman" w:cs="Times New Roman"/>
          <w:sz w:val="24"/>
          <w:szCs w:val="24"/>
        </w:rPr>
        <w:t>роботи</w:t>
      </w:r>
      <w:proofErr w:type="spellEnd"/>
      <w:r w:rsidRPr="00E176C7">
        <w:rPr>
          <w:rFonts w:ascii="Times New Roman" w:hAnsi="Times New Roman" w:cs="Times New Roman"/>
          <w:sz w:val="24"/>
          <w:szCs w:val="24"/>
        </w:rPr>
        <w:t xml:space="preserve">, документ, </w:t>
      </w:r>
      <w:proofErr w:type="spellStart"/>
      <w:r w:rsidRPr="00E176C7">
        <w:rPr>
          <w:rFonts w:ascii="Times New Roman" w:hAnsi="Times New Roman" w:cs="Times New Roman"/>
          <w:sz w:val="24"/>
          <w:szCs w:val="24"/>
        </w:rPr>
        <w:t>що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посвідчує</w:t>
      </w:r>
      <w:proofErr w:type="spellEnd"/>
      <w:r w:rsidRPr="00E176C7">
        <w:rPr>
          <w:rFonts w:ascii="Times New Roman" w:hAnsi="Times New Roman" w:cs="Times New Roman"/>
          <w:sz w:val="24"/>
          <w:szCs w:val="24"/>
        </w:rPr>
        <w:t xml:space="preserve"> особу (паспорт </w:t>
      </w:r>
      <w:proofErr w:type="spellStart"/>
      <w:r w:rsidRPr="00E176C7">
        <w:rPr>
          <w:rFonts w:ascii="Times New Roman" w:hAnsi="Times New Roman" w:cs="Times New Roman"/>
          <w:sz w:val="24"/>
          <w:szCs w:val="24"/>
        </w:rPr>
        <w:t>або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інший</w:t>
      </w:r>
      <w:proofErr w:type="spellEnd"/>
      <w:r w:rsidRPr="00E176C7">
        <w:rPr>
          <w:rFonts w:ascii="Times New Roman" w:hAnsi="Times New Roman" w:cs="Times New Roman"/>
          <w:sz w:val="24"/>
          <w:szCs w:val="24"/>
        </w:rPr>
        <w:t xml:space="preserve"> документ). </w:t>
      </w:r>
    </w:p>
    <w:p w:rsidR="005B48B7" w:rsidRPr="00E176C7" w:rsidRDefault="005B48B7" w:rsidP="009A135D">
      <w:pPr>
        <w:jc w:val="both"/>
        <w:rPr>
          <w:rFonts w:ascii="Times New Roman" w:hAnsi="Times New Roman" w:cs="Times New Roman"/>
          <w:sz w:val="24"/>
          <w:szCs w:val="24"/>
        </w:rPr>
      </w:pPr>
      <w:proofErr w:type="spellStart"/>
      <w:r w:rsidRPr="00EB54F3">
        <w:rPr>
          <w:rFonts w:ascii="Times New Roman" w:hAnsi="Times New Roman" w:cs="Times New Roman"/>
          <w:b/>
          <w:sz w:val="24"/>
          <w:szCs w:val="24"/>
        </w:rPr>
        <w:t>По-третє</w:t>
      </w:r>
      <w:proofErr w:type="spellEnd"/>
      <w:r w:rsidRPr="00EB54F3">
        <w:rPr>
          <w:rFonts w:ascii="Times New Roman" w:hAnsi="Times New Roman" w:cs="Times New Roman"/>
          <w:b/>
          <w:sz w:val="24"/>
          <w:szCs w:val="24"/>
        </w:rPr>
        <w:t xml:space="preserve">, </w:t>
      </w:r>
      <w:proofErr w:type="spellStart"/>
      <w:r w:rsidRPr="00E176C7">
        <w:rPr>
          <w:rFonts w:ascii="Times New Roman" w:hAnsi="Times New Roman" w:cs="Times New Roman"/>
          <w:sz w:val="24"/>
          <w:szCs w:val="24"/>
        </w:rPr>
        <w:t>це</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відомості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що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стосуються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форми</w:t>
      </w:r>
      <w:proofErr w:type="spellEnd"/>
      <w:r w:rsidRPr="00E176C7">
        <w:rPr>
          <w:rFonts w:ascii="Times New Roman" w:hAnsi="Times New Roman" w:cs="Times New Roman"/>
          <w:sz w:val="24"/>
          <w:szCs w:val="24"/>
        </w:rPr>
        <w:t xml:space="preserve"> протоколу. Тут </w:t>
      </w:r>
      <w:proofErr w:type="spellStart"/>
      <w:r w:rsidRPr="00E176C7">
        <w:rPr>
          <w:rFonts w:ascii="Times New Roman" w:hAnsi="Times New Roman" w:cs="Times New Roman"/>
          <w:sz w:val="24"/>
          <w:szCs w:val="24"/>
        </w:rPr>
        <w:t>вказуються</w:t>
      </w:r>
      <w:proofErr w:type="spellEnd"/>
      <w:r w:rsidRPr="00E176C7">
        <w:rPr>
          <w:rFonts w:ascii="Times New Roman" w:hAnsi="Times New Roman" w:cs="Times New Roman"/>
          <w:sz w:val="24"/>
          <w:szCs w:val="24"/>
        </w:rPr>
        <w:t xml:space="preserve"> дата і </w:t>
      </w:r>
      <w:proofErr w:type="spellStart"/>
      <w:r w:rsidRPr="00E176C7">
        <w:rPr>
          <w:rFonts w:ascii="Times New Roman" w:hAnsi="Times New Roman" w:cs="Times New Roman"/>
          <w:sz w:val="24"/>
          <w:szCs w:val="24"/>
        </w:rPr>
        <w:t>місце</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його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складання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прізвище</w:t>
      </w:r>
      <w:proofErr w:type="spellEnd"/>
      <w:r w:rsidRPr="00E176C7">
        <w:rPr>
          <w:rFonts w:ascii="Times New Roman" w:hAnsi="Times New Roman" w:cs="Times New Roman"/>
          <w:sz w:val="24"/>
          <w:szCs w:val="24"/>
        </w:rPr>
        <w:t xml:space="preserve"> і посада </w:t>
      </w:r>
      <w:proofErr w:type="spellStart"/>
      <w:r w:rsidRPr="00E176C7">
        <w:rPr>
          <w:rFonts w:ascii="Times New Roman" w:hAnsi="Times New Roman" w:cs="Times New Roman"/>
          <w:sz w:val="24"/>
          <w:szCs w:val="24"/>
        </w:rPr>
        <w:t>працівника</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який</w:t>
      </w:r>
      <w:proofErr w:type="spellEnd"/>
      <w:r w:rsidRPr="00E176C7">
        <w:rPr>
          <w:rFonts w:ascii="Times New Roman" w:hAnsi="Times New Roman" w:cs="Times New Roman"/>
          <w:sz w:val="24"/>
          <w:szCs w:val="24"/>
        </w:rPr>
        <w:t xml:space="preserve"> оформив протокол (</w:t>
      </w:r>
      <w:proofErr w:type="spellStart"/>
      <w:r w:rsidRPr="00E176C7">
        <w:rPr>
          <w:rFonts w:ascii="Times New Roman" w:hAnsi="Times New Roman" w:cs="Times New Roman"/>
          <w:sz w:val="24"/>
          <w:szCs w:val="24"/>
        </w:rPr>
        <w:t>відсутність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відомостей</w:t>
      </w:r>
      <w:proofErr w:type="spellEnd"/>
      <w:r w:rsidRPr="00E176C7">
        <w:rPr>
          <w:rFonts w:ascii="Times New Roman" w:hAnsi="Times New Roman" w:cs="Times New Roman"/>
          <w:sz w:val="24"/>
          <w:szCs w:val="24"/>
        </w:rPr>
        <w:t xml:space="preserve"> про </w:t>
      </w:r>
      <w:proofErr w:type="spellStart"/>
      <w:r w:rsidRPr="00E176C7">
        <w:rPr>
          <w:rFonts w:ascii="Times New Roman" w:hAnsi="Times New Roman" w:cs="Times New Roman"/>
          <w:sz w:val="24"/>
          <w:szCs w:val="24"/>
        </w:rPr>
        <w:t>нього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робить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його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lastRenderedPageBreak/>
        <w:t>дефектним</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оскільки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невідомо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чи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складений</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він</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повноважною</w:t>
      </w:r>
      <w:proofErr w:type="spellEnd"/>
      <w:r w:rsidRPr="00E176C7">
        <w:rPr>
          <w:rFonts w:ascii="Times New Roman" w:hAnsi="Times New Roman" w:cs="Times New Roman"/>
          <w:sz w:val="24"/>
          <w:szCs w:val="24"/>
        </w:rPr>
        <w:t xml:space="preserve"> на те особою </w:t>
      </w:r>
      <w:proofErr w:type="spellStart"/>
      <w:r w:rsidRPr="00E176C7">
        <w:rPr>
          <w:rFonts w:ascii="Times New Roman" w:hAnsi="Times New Roman" w:cs="Times New Roman"/>
          <w:sz w:val="24"/>
          <w:szCs w:val="24"/>
        </w:rPr>
        <w:t>чи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ні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прізвище</w:t>
      </w:r>
      <w:proofErr w:type="spellEnd"/>
      <w:r w:rsidRPr="00E176C7">
        <w:rPr>
          <w:rFonts w:ascii="Times New Roman" w:hAnsi="Times New Roman" w:cs="Times New Roman"/>
          <w:sz w:val="24"/>
          <w:szCs w:val="24"/>
        </w:rPr>
        <w:t xml:space="preserve"> і адреса </w:t>
      </w:r>
      <w:proofErr w:type="spellStart"/>
      <w:r w:rsidRPr="00E176C7">
        <w:rPr>
          <w:rFonts w:ascii="Times New Roman" w:hAnsi="Times New Roman" w:cs="Times New Roman"/>
          <w:sz w:val="24"/>
          <w:szCs w:val="24"/>
        </w:rPr>
        <w:t>свідків</w:t>
      </w:r>
      <w:proofErr w:type="spellEnd"/>
      <w:r w:rsidRPr="00E176C7">
        <w:rPr>
          <w:rFonts w:ascii="Times New Roman" w:hAnsi="Times New Roman" w:cs="Times New Roman"/>
          <w:sz w:val="24"/>
          <w:szCs w:val="24"/>
        </w:rPr>
        <w:t xml:space="preserve"> і </w:t>
      </w:r>
      <w:proofErr w:type="spellStart"/>
      <w:r w:rsidRPr="00E176C7">
        <w:rPr>
          <w:rFonts w:ascii="Times New Roman" w:hAnsi="Times New Roman" w:cs="Times New Roman"/>
          <w:sz w:val="24"/>
          <w:szCs w:val="24"/>
        </w:rPr>
        <w:t>потерпілих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якщо</w:t>
      </w:r>
      <w:proofErr w:type="spellEnd"/>
      <w:r w:rsidRPr="00E176C7">
        <w:rPr>
          <w:rFonts w:ascii="Times New Roman" w:hAnsi="Times New Roman" w:cs="Times New Roman"/>
          <w:sz w:val="24"/>
          <w:szCs w:val="24"/>
        </w:rPr>
        <w:t xml:space="preserve"> вони є. </w:t>
      </w:r>
      <w:proofErr w:type="spellStart"/>
      <w:r w:rsidRPr="00E176C7">
        <w:rPr>
          <w:rFonts w:ascii="Times New Roman" w:hAnsi="Times New Roman" w:cs="Times New Roman"/>
          <w:sz w:val="24"/>
          <w:szCs w:val="24"/>
        </w:rPr>
        <w:t>Якщо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правопорушенням</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заподіяно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матеріальну</w:t>
      </w:r>
      <w:proofErr w:type="spellEnd"/>
      <w:r w:rsidRPr="00E176C7">
        <w:rPr>
          <w:rFonts w:ascii="Times New Roman" w:hAnsi="Times New Roman" w:cs="Times New Roman"/>
          <w:sz w:val="24"/>
          <w:szCs w:val="24"/>
        </w:rPr>
        <w:t xml:space="preserve"> шкоду, про </w:t>
      </w:r>
      <w:proofErr w:type="spellStart"/>
      <w:r w:rsidRPr="00E176C7">
        <w:rPr>
          <w:rFonts w:ascii="Times New Roman" w:hAnsi="Times New Roman" w:cs="Times New Roman"/>
          <w:sz w:val="24"/>
          <w:szCs w:val="24"/>
        </w:rPr>
        <w:t>це</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також</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зазначається</w:t>
      </w:r>
      <w:proofErr w:type="spellEnd"/>
      <w:r w:rsidRPr="00E176C7">
        <w:rPr>
          <w:rFonts w:ascii="Times New Roman" w:hAnsi="Times New Roman" w:cs="Times New Roman"/>
          <w:sz w:val="24"/>
          <w:szCs w:val="24"/>
        </w:rPr>
        <w:t xml:space="preserve"> в </w:t>
      </w:r>
      <w:proofErr w:type="spellStart"/>
      <w:r w:rsidRPr="00E176C7">
        <w:rPr>
          <w:rFonts w:ascii="Times New Roman" w:hAnsi="Times New Roman" w:cs="Times New Roman"/>
          <w:sz w:val="24"/>
          <w:szCs w:val="24"/>
        </w:rPr>
        <w:t>протоколі</w:t>
      </w:r>
      <w:proofErr w:type="spellEnd"/>
      <w:r w:rsidRPr="00E176C7">
        <w:rPr>
          <w:rFonts w:ascii="Times New Roman" w:hAnsi="Times New Roman" w:cs="Times New Roman"/>
          <w:sz w:val="24"/>
          <w:szCs w:val="24"/>
        </w:rPr>
        <w:t xml:space="preserve">. </w:t>
      </w:r>
    </w:p>
    <w:p w:rsidR="005B48B7" w:rsidRPr="00E176C7" w:rsidRDefault="005B48B7" w:rsidP="009A135D">
      <w:pPr>
        <w:jc w:val="both"/>
        <w:rPr>
          <w:rFonts w:ascii="Times New Roman" w:hAnsi="Times New Roman" w:cs="Times New Roman"/>
          <w:sz w:val="24"/>
          <w:szCs w:val="24"/>
        </w:rPr>
      </w:pPr>
      <w:r w:rsidRPr="00E176C7">
        <w:rPr>
          <w:rFonts w:ascii="Times New Roman" w:hAnsi="Times New Roman" w:cs="Times New Roman"/>
          <w:sz w:val="24"/>
          <w:szCs w:val="24"/>
        </w:rPr>
        <w:t xml:space="preserve">Протокол </w:t>
      </w:r>
      <w:proofErr w:type="spellStart"/>
      <w:r w:rsidRPr="00E176C7">
        <w:rPr>
          <w:rFonts w:ascii="Times New Roman" w:hAnsi="Times New Roman" w:cs="Times New Roman"/>
          <w:sz w:val="24"/>
          <w:szCs w:val="24"/>
        </w:rPr>
        <w:t>скріплюється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кількома</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підписами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Насамперед</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він</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мас</w:t>
      </w:r>
      <w:proofErr w:type="spellEnd"/>
      <w:r w:rsidRPr="00E176C7">
        <w:rPr>
          <w:rFonts w:ascii="Times New Roman" w:hAnsi="Times New Roman" w:cs="Times New Roman"/>
          <w:sz w:val="24"/>
          <w:szCs w:val="24"/>
        </w:rPr>
        <w:t xml:space="preserve"> бути </w:t>
      </w:r>
      <w:proofErr w:type="spellStart"/>
      <w:r w:rsidRPr="00E176C7">
        <w:rPr>
          <w:rFonts w:ascii="Times New Roman" w:hAnsi="Times New Roman" w:cs="Times New Roman"/>
          <w:sz w:val="24"/>
          <w:szCs w:val="24"/>
        </w:rPr>
        <w:t>підписаний</w:t>
      </w:r>
      <w:proofErr w:type="spellEnd"/>
      <w:r w:rsidRPr="00E176C7">
        <w:rPr>
          <w:rFonts w:ascii="Times New Roman" w:hAnsi="Times New Roman" w:cs="Times New Roman"/>
          <w:sz w:val="24"/>
          <w:szCs w:val="24"/>
        </w:rPr>
        <w:t xml:space="preserve"> особою, яка </w:t>
      </w:r>
      <w:proofErr w:type="spellStart"/>
      <w:r w:rsidRPr="00E176C7">
        <w:rPr>
          <w:rFonts w:ascii="Times New Roman" w:hAnsi="Times New Roman" w:cs="Times New Roman"/>
          <w:sz w:val="24"/>
          <w:szCs w:val="24"/>
        </w:rPr>
        <w:t>його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склала</w:t>
      </w:r>
      <w:proofErr w:type="spellEnd"/>
      <w:r w:rsidRPr="00E176C7">
        <w:rPr>
          <w:rFonts w:ascii="Times New Roman" w:hAnsi="Times New Roman" w:cs="Times New Roman"/>
          <w:sz w:val="24"/>
          <w:szCs w:val="24"/>
        </w:rPr>
        <w:t xml:space="preserve">, та </w:t>
      </w:r>
      <w:proofErr w:type="spellStart"/>
      <w:r w:rsidRPr="00E176C7">
        <w:rPr>
          <w:rFonts w:ascii="Times New Roman" w:hAnsi="Times New Roman" w:cs="Times New Roman"/>
          <w:sz w:val="24"/>
          <w:szCs w:val="24"/>
        </w:rPr>
        <w:t>правопорушником</w:t>
      </w:r>
      <w:proofErr w:type="spellEnd"/>
      <w:r w:rsidRPr="00E176C7">
        <w:rPr>
          <w:rFonts w:ascii="Times New Roman" w:hAnsi="Times New Roman" w:cs="Times New Roman"/>
          <w:sz w:val="24"/>
          <w:szCs w:val="24"/>
        </w:rPr>
        <w:t xml:space="preserve">. За </w:t>
      </w:r>
      <w:proofErr w:type="spellStart"/>
      <w:r w:rsidRPr="00E176C7">
        <w:rPr>
          <w:rFonts w:ascii="Times New Roman" w:hAnsi="Times New Roman" w:cs="Times New Roman"/>
          <w:sz w:val="24"/>
          <w:szCs w:val="24"/>
        </w:rPr>
        <w:t>наявності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свідків</w:t>
      </w:r>
      <w:proofErr w:type="spellEnd"/>
      <w:r w:rsidRPr="00E176C7">
        <w:rPr>
          <w:rFonts w:ascii="Times New Roman" w:hAnsi="Times New Roman" w:cs="Times New Roman"/>
          <w:sz w:val="24"/>
          <w:szCs w:val="24"/>
        </w:rPr>
        <w:t xml:space="preserve"> і </w:t>
      </w:r>
      <w:proofErr w:type="spellStart"/>
      <w:r w:rsidRPr="00E176C7">
        <w:rPr>
          <w:rFonts w:ascii="Times New Roman" w:hAnsi="Times New Roman" w:cs="Times New Roman"/>
          <w:sz w:val="24"/>
          <w:szCs w:val="24"/>
        </w:rPr>
        <w:t>потерпілого</w:t>
      </w:r>
      <w:proofErr w:type="spellEnd"/>
      <w:r w:rsidRPr="00E176C7">
        <w:rPr>
          <w:rFonts w:ascii="Times New Roman" w:hAnsi="Times New Roman" w:cs="Times New Roman"/>
          <w:sz w:val="24"/>
          <w:szCs w:val="24"/>
        </w:rPr>
        <w:t xml:space="preserve"> протокол </w:t>
      </w:r>
      <w:proofErr w:type="spellStart"/>
      <w:r w:rsidRPr="00E176C7">
        <w:rPr>
          <w:rFonts w:ascii="Times New Roman" w:hAnsi="Times New Roman" w:cs="Times New Roman"/>
          <w:sz w:val="24"/>
          <w:szCs w:val="24"/>
        </w:rPr>
        <w:t>підписують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також</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ці</w:t>
      </w:r>
      <w:proofErr w:type="spellEnd"/>
      <w:r w:rsidRPr="00E176C7">
        <w:rPr>
          <w:rFonts w:ascii="Times New Roman" w:hAnsi="Times New Roman" w:cs="Times New Roman"/>
          <w:sz w:val="24"/>
          <w:szCs w:val="24"/>
        </w:rPr>
        <w:t xml:space="preserve"> особи. </w:t>
      </w:r>
    </w:p>
    <w:p w:rsidR="005B48B7" w:rsidRPr="00E176C7" w:rsidRDefault="005B48B7" w:rsidP="009A135D">
      <w:pPr>
        <w:jc w:val="both"/>
        <w:rPr>
          <w:rFonts w:ascii="Times New Roman" w:hAnsi="Times New Roman" w:cs="Times New Roman"/>
          <w:sz w:val="24"/>
          <w:szCs w:val="24"/>
        </w:rPr>
      </w:pPr>
      <w:proofErr w:type="spellStart"/>
      <w:r w:rsidRPr="00E176C7">
        <w:rPr>
          <w:rFonts w:ascii="Times New Roman" w:hAnsi="Times New Roman" w:cs="Times New Roman"/>
          <w:sz w:val="24"/>
          <w:szCs w:val="24"/>
        </w:rPr>
        <w:t>Особі</w:t>
      </w:r>
      <w:proofErr w:type="spellEnd"/>
      <w:r w:rsidRPr="00E176C7">
        <w:rPr>
          <w:rFonts w:ascii="Times New Roman" w:hAnsi="Times New Roman" w:cs="Times New Roman"/>
          <w:sz w:val="24"/>
          <w:szCs w:val="24"/>
        </w:rPr>
        <w:t xml:space="preserve">, яка </w:t>
      </w:r>
      <w:proofErr w:type="spellStart"/>
      <w:r w:rsidRPr="00E176C7">
        <w:rPr>
          <w:rFonts w:ascii="Times New Roman" w:hAnsi="Times New Roman" w:cs="Times New Roman"/>
          <w:sz w:val="24"/>
          <w:szCs w:val="24"/>
        </w:rPr>
        <w:t>притягується</w:t>
      </w:r>
      <w:proofErr w:type="spellEnd"/>
      <w:r w:rsidRPr="00E176C7">
        <w:rPr>
          <w:rFonts w:ascii="Times New Roman" w:hAnsi="Times New Roman" w:cs="Times New Roman"/>
          <w:sz w:val="24"/>
          <w:szCs w:val="24"/>
        </w:rPr>
        <w:t xml:space="preserve"> до </w:t>
      </w:r>
      <w:proofErr w:type="spellStart"/>
      <w:r w:rsidRPr="00E176C7">
        <w:rPr>
          <w:rFonts w:ascii="Times New Roman" w:hAnsi="Times New Roman" w:cs="Times New Roman"/>
          <w:sz w:val="24"/>
          <w:szCs w:val="24"/>
        </w:rPr>
        <w:t>відповідальності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необхідно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роз’яснити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її</w:t>
      </w:r>
      <w:proofErr w:type="spellEnd"/>
      <w:r w:rsidRPr="00E176C7">
        <w:rPr>
          <w:rFonts w:ascii="Times New Roman" w:hAnsi="Times New Roman" w:cs="Times New Roman"/>
          <w:sz w:val="24"/>
          <w:szCs w:val="24"/>
        </w:rPr>
        <w:t xml:space="preserve"> права та </w:t>
      </w:r>
      <w:proofErr w:type="spellStart"/>
      <w:r w:rsidRPr="00E176C7">
        <w:rPr>
          <w:rFonts w:ascii="Times New Roman" w:hAnsi="Times New Roman" w:cs="Times New Roman"/>
          <w:sz w:val="24"/>
          <w:szCs w:val="24"/>
        </w:rPr>
        <w:t>обов’язки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передбачені</w:t>
      </w:r>
      <w:proofErr w:type="spellEnd"/>
      <w:r w:rsidRPr="00E176C7">
        <w:rPr>
          <w:rFonts w:ascii="Times New Roman" w:hAnsi="Times New Roman" w:cs="Times New Roman"/>
          <w:sz w:val="24"/>
          <w:szCs w:val="24"/>
        </w:rPr>
        <w:t xml:space="preserve"> ст. 268 </w:t>
      </w:r>
      <w:proofErr w:type="spellStart"/>
      <w:r w:rsidRPr="00E176C7">
        <w:rPr>
          <w:rFonts w:ascii="Times New Roman" w:hAnsi="Times New Roman" w:cs="Times New Roman"/>
          <w:sz w:val="24"/>
          <w:szCs w:val="24"/>
        </w:rPr>
        <w:t>КУпАП</w:t>
      </w:r>
      <w:proofErr w:type="spellEnd"/>
      <w:r w:rsidRPr="00E176C7">
        <w:rPr>
          <w:rFonts w:ascii="Times New Roman" w:hAnsi="Times New Roman" w:cs="Times New Roman"/>
          <w:sz w:val="24"/>
          <w:szCs w:val="24"/>
        </w:rPr>
        <w:t xml:space="preserve">, про </w:t>
      </w:r>
      <w:proofErr w:type="spellStart"/>
      <w:r w:rsidRPr="00E176C7">
        <w:rPr>
          <w:rFonts w:ascii="Times New Roman" w:hAnsi="Times New Roman" w:cs="Times New Roman"/>
          <w:sz w:val="24"/>
          <w:szCs w:val="24"/>
        </w:rPr>
        <w:t>що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робиться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відмітка</w:t>
      </w:r>
      <w:proofErr w:type="spellEnd"/>
      <w:r w:rsidRPr="00E176C7">
        <w:rPr>
          <w:rFonts w:ascii="Times New Roman" w:hAnsi="Times New Roman" w:cs="Times New Roman"/>
          <w:sz w:val="24"/>
          <w:szCs w:val="24"/>
        </w:rPr>
        <w:t xml:space="preserve"> у </w:t>
      </w:r>
      <w:proofErr w:type="spellStart"/>
      <w:r w:rsidRPr="00E176C7">
        <w:rPr>
          <w:rFonts w:ascii="Times New Roman" w:hAnsi="Times New Roman" w:cs="Times New Roman"/>
          <w:sz w:val="24"/>
          <w:szCs w:val="24"/>
        </w:rPr>
        <w:t>протоколі</w:t>
      </w:r>
      <w:proofErr w:type="spellEnd"/>
      <w:r w:rsidRPr="00E176C7">
        <w:rPr>
          <w:rFonts w:ascii="Times New Roman" w:hAnsi="Times New Roman" w:cs="Times New Roman"/>
          <w:sz w:val="24"/>
          <w:szCs w:val="24"/>
        </w:rPr>
        <w:t xml:space="preserve">. Вона </w:t>
      </w:r>
      <w:proofErr w:type="spellStart"/>
      <w:r w:rsidRPr="00E176C7">
        <w:rPr>
          <w:rFonts w:ascii="Times New Roman" w:hAnsi="Times New Roman" w:cs="Times New Roman"/>
          <w:sz w:val="24"/>
          <w:szCs w:val="24"/>
        </w:rPr>
        <w:t>має</w:t>
      </w:r>
      <w:proofErr w:type="spellEnd"/>
      <w:r w:rsidRPr="00E176C7">
        <w:rPr>
          <w:rFonts w:ascii="Times New Roman" w:hAnsi="Times New Roman" w:cs="Times New Roman"/>
          <w:sz w:val="24"/>
          <w:szCs w:val="24"/>
        </w:rPr>
        <w:t xml:space="preserve"> право </w:t>
      </w:r>
      <w:proofErr w:type="spellStart"/>
      <w:r w:rsidRPr="00E176C7">
        <w:rPr>
          <w:rFonts w:ascii="Times New Roman" w:hAnsi="Times New Roman" w:cs="Times New Roman"/>
          <w:sz w:val="24"/>
          <w:szCs w:val="24"/>
        </w:rPr>
        <w:t>ознайомитися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змістом</w:t>
      </w:r>
      <w:proofErr w:type="spellEnd"/>
      <w:r w:rsidRPr="00E176C7">
        <w:rPr>
          <w:rFonts w:ascii="Times New Roman" w:hAnsi="Times New Roman" w:cs="Times New Roman"/>
          <w:sz w:val="24"/>
          <w:szCs w:val="24"/>
        </w:rPr>
        <w:t xml:space="preserve"> протоколу, занести </w:t>
      </w:r>
      <w:proofErr w:type="spellStart"/>
      <w:r w:rsidRPr="00E176C7">
        <w:rPr>
          <w:rFonts w:ascii="Times New Roman" w:hAnsi="Times New Roman" w:cs="Times New Roman"/>
          <w:sz w:val="24"/>
          <w:szCs w:val="24"/>
        </w:rPr>
        <w:t>власні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пояснення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підписати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його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або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відмовитися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підпису</w:t>
      </w:r>
      <w:proofErr w:type="spellEnd"/>
      <w:r w:rsidRPr="00E176C7">
        <w:rPr>
          <w:rFonts w:ascii="Times New Roman" w:hAnsi="Times New Roman" w:cs="Times New Roman"/>
          <w:sz w:val="24"/>
          <w:szCs w:val="24"/>
        </w:rPr>
        <w:t xml:space="preserve"> та </w:t>
      </w:r>
      <w:proofErr w:type="spellStart"/>
      <w:r w:rsidRPr="00E176C7">
        <w:rPr>
          <w:rFonts w:ascii="Times New Roman" w:hAnsi="Times New Roman" w:cs="Times New Roman"/>
          <w:sz w:val="24"/>
          <w:szCs w:val="24"/>
        </w:rPr>
        <w:t>вказати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мотиви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відмови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надати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пояснення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або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зауваження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щодо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змісту</w:t>
      </w:r>
      <w:proofErr w:type="spellEnd"/>
      <w:r w:rsidRPr="00E176C7">
        <w:rPr>
          <w:rFonts w:ascii="Times New Roman" w:hAnsi="Times New Roman" w:cs="Times New Roman"/>
          <w:sz w:val="24"/>
          <w:szCs w:val="24"/>
        </w:rPr>
        <w:t xml:space="preserve"> протоколу, </w:t>
      </w:r>
      <w:proofErr w:type="spellStart"/>
      <w:r w:rsidRPr="00E176C7">
        <w:rPr>
          <w:rFonts w:ascii="Times New Roman" w:hAnsi="Times New Roman" w:cs="Times New Roman"/>
          <w:sz w:val="24"/>
          <w:szCs w:val="24"/>
        </w:rPr>
        <w:t>які</w:t>
      </w:r>
      <w:proofErr w:type="spellEnd"/>
      <w:r w:rsidRPr="00E176C7">
        <w:rPr>
          <w:rFonts w:ascii="Times New Roman" w:hAnsi="Times New Roman" w:cs="Times New Roman"/>
          <w:sz w:val="24"/>
          <w:szCs w:val="24"/>
        </w:rPr>
        <w:t xml:space="preserve"> до </w:t>
      </w:r>
      <w:proofErr w:type="spellStart"/>
      <w:r w:rsidRPr="00E176C7">
        <w:rPr>
          <w:rFonts w:ascii="Times New Roman" w:hAnsi="Times New Roman" w:cs="Times New Roman"/>
          <w:sz w:val="24"/>
          <w:szCs w:val="24"/>
        </w:rPr>
        <w:t>нього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додаються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Відмова</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правопорушника</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підписати</w:t>
      </w:r>
      <w:proofErr w:type="spellEnd"/>
      <w:r w:rsidRPr="00E176C7">
        <w:rPr>
          <w:rFonts w:ascii="Times New Roman" w:hAnsi="Times New Roman" w:cs="Times New Roman"/>
          <w:sz w:val="24"/>
          <w:szCs w:val="24"/>
        </w:rPr>
        <w:t xml:space="preserve"> протокол не </w:t>
      </w:r>
      <w:proofErr w:type="spellStart"/>
      <w:r w:rsidRPr="00E176C7">
        <w:rPr>
          <w:rFonts w:ascii="Times New Roman" w:hAnsi="Times New Roman" w:cs="Times New Roman"/>
          <w:sz w:val="24"/>
          <w:szCs w:val="24"/>
        </w:rPr>
        <w:t>зупиняє</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подальшого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руху</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справи</w:t>
      </w:r>
      <w:proofErr w:type="spellEnd"/>
      <w:r w:rsidRPr="00E176C7">
        <w:rPr>
          <w:rFonts w:ascii="Times New Roman" w:hAnsi="Times New Roman" w:cs="Times New Roman"/>
          <w:sz w:val="24"/>
          <w:szCs w:val="24"/>
        </w:rPr>
        <w:t xml:space="preserve">, але </w:t>
      </w:r>
      <w:proofErr w:type="spellStart"/>
      <w:r w:rsidRPr="00E176C7">
        <w:rPr>
          <w:rFonts w:ascii="Times New Roman" w:hAnsi="Times New Roman" w:cs="Times New Roman"/>
          <w:sz w:val="24"/>
          <w:szCs w:val="24"/>
        </w:rPr>
        <w:t>цей</w:t>
      </w:r>
      <w:proofErr w:type="spellEnd"/>
      <w:r w:rsidRPr="00E176C7">
        <w:rPr>
          <w:rFonts w:ascii="Times New Roman" w:hAnsi="Times New Roman" w:cs="Times New Roman"/>
          <w:sz w:val="24"/>
          <w:szCs w:val="24"/>
        </w:rPr>
        <w:t xml:space="preserve"> факт </w:t>
      </w:r>
      <w:proofErr w:type="spellStart"/>
      <w:r w:rsidRPr="00E176C7">
        <w:rPr>
          <w:rFonts w:ascii="Times New Roman" w:hAnsi="Times New Roman" w:cs="Times New Roman"/>
          <w:sz w:val="24"/>
          <w:szCs w:val="24"/>
        </w:rPr>
        <w:t>має</w:t>
      </w:r>
      <w:proofErr w:type="spellEnd"/>
      <w:r w:rsidRPr="00E176C7">
        <w:rPr>
          <w:rFonts w:ascii="Times New Roman" w:hAnsi="Times New Roman" w:cs="Times New Roman"/>
          <w:sz w:val="24"/>
          <w:szCs w:val="24"/>
        </w:rPr>
        <w:t xml:space="preserve"> бути </w:t>
      </w:r>
      <w:proofErr w:type="spellStart"/>
      <w:r w:rsidRPr="00E176C7">
        <w:rPr>
          <w:rFonts w:ascii="Times New Roman" w:hAnsi="Times New Roman" w:cs="Times New Roman"/>
          <w:sz w:val="24"/>
          <w:szCs w:val="24"/>
        </w:rPr>
        <w:t>зафіксований</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спеціальним</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записом</w:t>
      </w:r>
      <w:proofErr w:type="spellEnd"/>
      <w:r w:rsidRPr="00E176C7">
        <w:rPr>
          <w:rFonts w:ascii="Times New Roman" w:hAnsi="Times New Roman" w:cs="Times New Roman"/>
          <w:sz w:val="24"/>
          <w:szCs w:val="24"/>
        </w:rPr>
        <w:t xml:space="preserve">. </w:t>
      </w:r>
    </w:p>
    <w:p w:rsidR="00783C03" w:rsidRPr="00E176C7" w:rsidRDefault="005B48B7" w:rsidP="009A135D">
      <w:pPr>
        <w:jc w:val="both"/>
        <w:rPr>
          <w:rFonts w:ascii="Times New Roman" w:hAnsi="Times New Roman" w:cs="Times New Roman"/>
          <w:sz w:val="24"/>
          <w:szCs w:val="24"/>
        </w:rPr>
      </w:pPr>
      <w:r w:rsidRPr="00E176C7">
        <w:rPr>
          <w:rFonts w:ascii="Times New Roman" w:hAnsi="Times New Roman" w:cs="Times New Roman"/>
          <w:sz w:val="24"/>
          <w:szCs w:val="24"/>
        </w:rPr>
        <w:t xml:space="preserve">У </w:t>
      </w:r>
      <w:proofErr w:type="spellStart"/>
      <w:r w:rsidRPr="00E176C7">
        <w:rPr>
          <w:rFonts w:ascii="Times New Roman" w:hAnsi="Times New Roman" w:cs="Times New Roman"/>
          <w:sz w:val="24"/>
          <w:szCs w:val="24"/>
        </w:rPr>
        <w:t>разі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вчинення</w:t>
      </w:r>
      <w:proofErr w:type="spellEnd"/>
      <w:r w:rsidRPr="00E176C7">
        <w:rPr>
          <w:rFonts w:ascii="Times New Roman" w:hAnsi="Times New Roman" w:cs="Times New Roman"/>
          <w:sz w:val="24"/>
          <w:szCs w:val="24"/>
        </w:rPr>
        <w:t xml:space="preserve"> проступку </w:t>
      </w:r>
      <w:proofErr w:type="spellStart"/>
      <w:r w:rsidRPr="00EB54F3">
        <w:rPr>
          <w:rFonts w:ascii="Times New Roman" w:hAnsi="Times New Roman" w:cs="Times New Roman"/>
          <w:b/>
          <w:sz w:val="24"/>
          <w:szCs w:val="24"/>
        </w:rPr>
        <w:t>групою</w:t>
      </w:r>
      <w:proofErr w:type="spellEnd"/>
      <w:r w:rsidRPr="00EB54F3">
        <w:rPr>
          <w:rFonts w:ascii="Times New Roman" w:hAnsi="Times New Roman" w:cs="Times New Roman"/>
          <w:b/>
          <w:sz w:val="24"/>
          <w:szCs w:val="24"/>
        </w:rPr>
        <w:t xml:space="preserve"> </w:t>
      </w:r>
      <w:proofErr w:type="spellStart"/>
      <w:r w:rsidRPr="00EB54F3">
        <w:rPr>
          <w:rFonts w:ascii="Times New Roman" w:hAnsi="Times New Roman" w:cs="Times New Roman"/>
          <w:b/>
          <w:sz w:val="24"/>
          <w:szCs w:val="24"/>
        </w:rPr>
        <w:t>осіб</w:t>
      </w:r>
      <w:proofErr w:type="spellEnd"/>
      <w:r w:rsidRPr="00EB54F3">
        <w:rPr>
          <w:rFonts w:ascii="Times New Roman" w:hAnsi="Times New Roman" w:cs="Times New Roman"/>
          <w:b/>
          <w:sz w:val="24"/>
          <w:szCs w:val="24"/>
        </w:rPr>
        <w:t xml:space="preserve"> </w:t>
      </w:r>
      <w:r w:rsidRPr="00EB54F3">
        <w:rPr>
          <w:rFonts w:ascii="Times New Roman" w:hAnsi="Times New Roman" w:cs="Times New Roman"/>
          <w:sz w:val="24"/>
          <w:szCs w:val="24"/>
        </w:rPr>
        <w:t>п</w:t>
      </w:r>
      <w:r w:rsidRPr="00E176C7">
        <w:rPr>
          <w:rFonts w:ascii="Times New Roman" w:hAnsi="Times New Roman" w:cs="Times New Roman"/>
          <w:sz w:val="24"/>
          <w:szCs w:val="24"/>
        </w:rPr>
        <w:t xml:space="preserve">ротокол </w:t>
      </w:r>
      <w:proofErr w:type="spellStart"/>
      <w:r w:rsidRPr="00E176C7">
        <w:rPr>
          <w:rFonts w:ascii="Times New Roman" w:hAnsi="Times New Roman" w:cs="Times New Roman"/>
          <w:sz w:val="24"/>
          <w:szCs w:val="24"/>
        </w:rPr>
        <w:t>складається</w:t>
      </w:r>
      <w:proofErr w:type="spellEnd"/>
      <w:r w:rsidRPr="00E176C7">
        <w:rPr>
          <w:rFonts w:ascii="Times New Roman" w:hAnsi="Times New Roman" w:cs="Times New Roman"/>
          <w:sz w:val="24"/>
          <w:szCs w:val="24"/>
        </w:rPr>
        <w:t xml:space="preserve"> на кожного </w:t>
      </w:r>
      <w:proofErr w:type="spellStart"/>
      <w:r w:rsidRPr="00E176C7">
        <w:rPr>
          <w:rFonts w:ascii="Times New Roman" w:hAnsi="Times New Roman" w:cs="Times New Roman"/>
          <w:sz w:val="24"/>
          <w:szCs w:val="24"/>
        </w:rPr>
        <w:t>порушника</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окремо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Складання</w:t>
      </w:r>
      <w:proofErr w:type="spellEnd"/>
      <w:r w:rsidRPr="00E176C7">
        <w:rPr>
          <w:rFonts w:ascii="Times New Roman" w:hAnsi="Times New Roman" w:cs="Times New Roman"/>
          <w:sz w:val="24"/>
          <w:szCs w:val="24"/>
        </w:rPr>
        <w:t xml:space="preserve"> одного протоколу на </w:t>
      </w:r>
      <w:proofErr w:type="spellStart"/>
      <w:r w:rsidRPr="00E176C7">
        <w:rPr>
          <w:rFonts w:ascii="Times New Roman" w:hAnsi="Times New Roman" w:cs="Times New Roman"/>
          <w:sz w:val="24"/>
          <w:szCs w:val="24"/>
        </w:rPr>
        <w:t>всіх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правопорушників</w:t>
      </w:r>
      <w:proofErr w:type="spellEnd"/>
      <w:r w:rsidRPr="00E176C7">
        <w:rPr>
          <w:rFonts w:ascii="Times New Roman" w:hAnsi="Times New Roman" w:cs="Times New Roman"/>
          <w:sz w:val="24"/>
          <w:szCs w:val="24"/>
        </w:rPr>
        <w:t xml:space="preserve"> не </w:t>
      </w:r>
      <w:proofErr w:type="spellStart"/>
      <w:r w:rsidRPr="00E176C7">
        <w:rPr>
          <w:rFonts w:ascii="Times New Roman" w:hAnsi="Times New Roman" w:cs="Times New Roman"/>
          <w:sz w:val="24"/>
          <w:szCs w:val="24"/>
        </w:rPr>
        <w:t>дає</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змоги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конкретизувати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звинувачення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що</w:t>
      </w:r>
      <w:proofErr w:type="spellEnd"/>
      <w:r w:rsidRPr="00E176C7">
        <w:rPr>
          <w:rFonts w:ascii="Times New Roman" w:hAnsi="Times New Roman" w:cs="Times New Roman"/>
          <w:sz w:val="24"/>
          <w:szCs w:val="24"/>
        </w:rPr>
        <w:t xml:space="preserve"> ставиться кожному з них, </w:t>
      </w:r>
      <w:proofErr w:type="spellStart"/>
      <w:r w:rsidRPr="00E176C7">
        <w:rPr>
          <w:rFonts w:ascii="Times New Roman" w:hAnsi="Times New Roman" w:cs="Times New Roman"/>
          <w:sz w:val="24"/>
          <w:szCs w:val="24"/>
        </w:rPr>
        <w:t>позбавляє</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можливості</w:t>
      </w:r>
      <w:proofErr w:type="spellEnd"/>
      <w:r w:rsidRPr="00E176C7">
        <w:rPr>
          <w:rFonts w:ascii="Times New Roman" w:hAnsi="Times New Roman" w:cs="Times New Roman"/>
          <w:sz w:val="24"/>
          <w:szCs w:val="24"/>
        </w:rPr>
        <w:t xml:space="preserve"> прямо у </w:t>
      </w:r>
      <w:proofErr w:type="spellStart"/>
      <w:r w:rsidRPr="00E176C7">
        <w:rPr>
          <w:rFonts w:ascii="Times New Roman" w:hAnsi="Times New Roman" w:cs="Times New Roman"/>
          <w:sz w:val="24"/>
          <w:szCs w:val="24"/>
        </w:rPr>
        <w:t>протоколі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дати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свої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пояснення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щодо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сутності</w:t>
      </w:r>
      <w:proofErr w:type="spellEnd"/>
      <w:r w:rsidRPr="00E176C7">
        <w:rPr>
          <w:rFonts w:ascii="Times New Roman" w:hAnsi="Times New Roman" w:cs="Times New Roman"/>
          <w:sz w:val="24"/>
          <w:szCs w:val="24"/>
        </w:rPr>
        <w:t xml:space="preserve"> проступку, </w:t>
      </w:r>
      <w:proofErr w:type="spellStart"/>
      <w:r w:rsidRPr="00E176C7">
        <w:rPr>
          <w:rFonts w:ascii="Times New Roman" w:hAnsi="Times New Roman" w:cs="Times New Roman"/>
          <w:sz w:val="24"/>
          <w:szCs w:val="24"/>
        </w:rPr>
        <w:t>обмежує</w:t>
      </w:r>
      <w:proofErr w:type="spellEnd"/>
      <w:r w:rsidRPr="00E176C7">
        <w:rPr>
          <w:rFonts w:ascii="Times New Roman" w:hAnsi="Times New Roman" w:cs="Times New Roman"/>
          <w:sz w:val="24"/>
          <w:szCs w:val="24"/>
        </w:rPr>
        <w:t xml:space="preserve"> право особи на </w:t>
      </w:r>
      <w:proofErr w:type="spellStart"/>
      <w:r w:rsidRPr="00E176C7">
        <w:rPr>
          <w:rFonts w:ascii="Times New Roman" w:hAnsi="Times New Roman" w:cs="Times New Roman"/>
          <w:sz w:val="24"/>
          <w:szCs w:val="24"/>
        </w:rPr>
        <w:t>захист</w:t>
      </w:r>
      <w:proofErr w:type="spellEnd"/>
      <w:r w:rsidRPr="00E176C7">
        <w:rPr>
          <w:rFonts w:ascii="Times New Roman" w:hAnsi="Times New Roman" w:cs="Times New Roman"/>
          <w:sz w:val="24"/>
          <w:szCs w:val="24"/>
        </w:rPr>
        <w:t xml:space="preserve"> у </w:t>
      </w:r>
      <w:proofErr w:type="spellStart"/>
      <w:r w:rsidRPr="00E176C7">
        <w:rPr>
          <w:rFonts w:ascii="Times New Roman" w:hAnsi="Times New Roman" w:cs="Times New Roman"/>
          <w:sz w:val="24"/>
          <w:szCs w:val="24"/>
        </w:rPr>
        <w:t>разі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притягнення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її</w:t>
      </w:r>
      <w:proofErr w:type="spellEnd"/>
      <w:r w:rsidRPr="00E176C7">
        <w:rPr>
          <w:rFonts w:ascii="Times New Roman" w:hAnsi="Times New Roman" w:cs="Times New Roman"/>
          <w:sz w:val="24"/>
          <w:szCs w:val="24"/>
        </w:rPr>
        <w:t xml:space="preserve"> до </w:t>
      </w:r>
      <w:proofErr w:type="spellStart"/>
      <w:r w:rsidRPr="00E176C7">
        <w:rPr>
          <w:rFonts w:ascii="Times New Roman" w:hAnsi="Times New Roman" w:cs="Times New Roman"/>
          <w:sz w:val="24"/>
          <w:szCs w:val="24"/>
        </w:rPr>
        <w:t>адміністративної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відповідальності</w:t>
      </w:r>
      <w:proofErr w:type="spellEnd"/>
      <w:r w:rsidRPr="00E176C7">
        <w:rPr>
          <w:rFonts w:ascii="Times New Roman" w:hAnsi="Times New Roman" w:cs="Times New Roman"/>
          <w:sz w:val="24"/>
          <w:szCs w:val="24"/>
        </w:rPr>
        <w:t>.</w:t>
      </w:r>
    </w:p>
    <w:p w:rsidR="005B48B7" w:rsidRPr="00E176C7" w:rsidRDefault="005B48B7" w:rsidP="009A135D">
      <w:pPr>
        <w:jc w:val="both"/>
        <w:rPr>
          <w:rFonts w:ascii="Times New Roman" w:hAnsi="Times New Roman" w:cs="Times New Roman"/>
          <w:sz w:val="24"/>
          <w:szCs w:val="24"/>
        </w:rPr>
      </w:pPr>
      <w:proofErr w:type="spellStart"/>
      <w:r w:rsidRPr="00E176C7">
        <w:rPr>
          <w:rFonts w:ascii="Times New Roman" w:hAnsi="Times New Roman" w:cs="Times New Roman"/>
          <w:sz w:val="24"/>
          <w:szCs w:val="24"/>
        </w:rPr>
        <w:t>Належним</w:t>
      </w:r>
      <w:proofErr w:type="spellEnd"/>
      <w:r w:rsidRPr="00E176C7">
        <w:rPr>
          <w:rFonts w:ascii="Times New Roman" w:hAnsi="Times New Roman" w:cs="Times New Roman"/>
          <w:sz w:val="24"/>
          <w:szCs w:val="24"/>
        </w:rPr>
        <w:t xml:space="preserve"> чином оформлений протокол </w:t>
      </w:r>
      <w:proofErr w:type="spellStart"/>
      <w:r w:rsidRPr="00E176C7">
        <w:rPr>
          <w:rFonts w:ascii="Times New Roman" w:hAnsi="Times New Roman" w:cs="Times New Roman"/>
          <w:sz w:val="24"/>
          <w:szCs w:val="24"/>
        </w:rPr>
        <w:t>надсилається</w:t>
      </w:r>
      <w:proofErr w:type="spellEnd"/>
      <w:r w:rsidRPr="00E176C7">
        <w:rPr>
          <w:rFonts w:ascii="Times New Roman" w:hAnsi="Times New Roman" w:cs="Times New Roman"/>
          <w:sz w:val="24"/>
          <w:szCs w:val="24"/>
        </w:rPr>
        <w:t xml:space="preserve"> органу (</w:t>
      </w:r>
      <w:proofErr w:type="spellStart"/>
      <w:r w:rsidRPr="00E176C7">
        <w:rPr>
          <w:rFonts w:ascii="Times New Roman" w:hAnsi="Times New Roman" w:cs="Times New Roman"/>
          <w:sz w:val="24"/>
          <w:szCs w:val="24"/>
        </w:rPr>
        <w:t>посадовій</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особі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уповноваженому</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розглядати</w:t>
      </w:r>
      <w:proofErr w:type="spellEnd"/>
      <w:r w:rsidRPr="00E176C7">
        <w:rPr>
          <w:rFonts w:ascii="Times New Roman" w:hAnsi="Times New Roman" w:cs="Times New Roman"/>
          <w:sz w:val="24"/>
          <w:szCs w:val="24"/>
        </w:rPr>
        <w:t xml:space="preserve"> справу про </w:t>
      </w:r>
      <w:proofErr w:type="spellStart"/>
      <w:r w:rsidRPr="00E176C7">
        <w:rPr>
          <w:rFonts w:ascii="Times New Roman" w:hAnsi="Times New Roman" w:cs="Times New Roman"/>
          <w:sz w:val="24"/>
          <w:szCs w:val="24"/>
        </w:rPr>
        <w:t>адміністративне</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правопорушення</w:t>
      </w:r>
      <w:proofErr w:type="spellEnd"/>
      <w:r w:rsidRPr="00E176C7">
        <w:rPr>
          <w:rFonts w:ascii="Times New Roman" w:hAnsi="Times New Roman" w:cs="Times New Roman"/>
          <w:sz w:val="24"/>
          <w:szCs w:val="24"/>
        </w:rPr>
        <w:t xml:space="preserve">. Протокол про </w:t>
      </w:r>
      <w:proofErr w:type="spellStart"/>
      <w:r w:rsidRPr="00E176C7">
        <w:rPr>
          <w:rFonts w:ascii="Times New Roman" w:hAnsi="Times New Roman" w:cs="Times New Roman"/>
          <w:sz w:val="24"/>
          <w:szCs w:val="24"/>
        </w:rPr>
        <w:t>вчинення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адміністративного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корупційного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правопорушення</w:t>
      </w:r>
      <w:proofErr w:type="spellEnd"/>
      <w:r w:rsidRPr="00E176C7">
        <w:rPr>
          <w:rFonts w:ascii="Times New Roman" w:hAnsi="Times New Roman" w:cs="Times New Roman"/>
          <w:sz w:val="24"/>
          <w:szCs w:val="24"/>
        </w:rPr>
        <w:t xml:space="preserve"> разом з </w:t>
      </w:r>
      <w:proofErr w:type="spellStart"/>
      <w:r w:rsidRPr="00E176C7">
        <w:rPr>
          <w:rFonts w:ascii="Times New Roman" w:hAnsi="Times New Roman" w:cs="Times New Roman"/>
          <w:sz w:val="24"/>
          <w:szCs w:val="24"/>
        </w:rPr>
        <w:t>іншими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матеріалами</w:t>
      </w:r>
      <w:proofErr w:type="spellEnd"/>
      <w:r w:rsidRPr="00E176C7">
        <w:rPr>
          <w:rFonts w:ascii="Times New Roman" w:hAnsi="Times New Roman" w:cs="Times New Roman"/>
          <w:sz w:val="24"/>
          <w:szCs w:val="24"/>
        </w:rPr>
        <w:t xml:space="preserve"> у </w:t>
      </w:r>
      <w:proofErr w:type="spellStart"/>
      <w:r w:rsidRPr="00E176C7">
        <w:rPr>
          <w:rFonts w:ascii="Times New Roman" w:hAnsi="Times New Roman" w:cs="Times New Roman"/>
          <w:sz w:val="24"/>
          <w:szCs w:val="24"/>
        </w:rPr>
        <w:t>триденний</w:t>
      </w:r>
      <w:proofErr w:type="spellEnd"/>
      <w:r w:rsidRPr="00E176C7">
        <w:rPr>
          <w:rFonts w:ascii="Times New Roman" w:hAnsi="Times New Roman" w:cs="Times New Roman"/>
          <w:sz w:val="24"/>
          <w:szCs w:val="24"/>
        </w:rPr>
        <w:t xml:space="preserve"> строк з моменту </w:t>
      </w:r>
      <w:proofErr w:type="spellStart"/>
      <w:r w:rsidRPr="00E176C7">
        <w:rPr>
          <w:rFonts w:ascii="Times New Roman" w:hAnsi="Times New Roman" w:cs="Times New Roman"/>
          <w:sz w:val="24"/>
          <w:szCs w:val="24"/>
        </w:rPr>
        <w:t>його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складення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надсилається</w:t>
      </w:r>
      <w:proofErr w:type="spellEnd"/>
      <w:r w:rsidRPr="00E176C7">
        <w:rPr>
          <w:rFonts w:ascii="Times New Roman" w:hAnsi="Times New Roman" w:cs="Times New Roman"/>
          <w:sz w:val="24"/>
          <w:szCs w:val="24"/>
        </w:rPr>
        <w:t xml:space="preserve"> до </w:t>
      </w:r>
      <w:proofErr w:type="spellStart"/>
      <w:r w:rsidRPr="00E176C7">
        <w:rPr>
          <w:rFonts w:ascii="Times New Roman" w:hAnsi="Times New Roman" w:cs="Times New Roman"/>
          <w:sz w:val="24"/>
          <w:szCs w:val="24"/>
        </w:rPr>
        <w:t>місцевого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загального</w:t>
      </w:r>
      <w:proofErr w:type="spellEnd"/>
      <w:r w:rsidRPr="00E176C7">
        <w:rPr>
          <w:rFonts w:ascii="Times New Roman" w:hAnsi="Times New Roman" w:cs="Times New Roman"/>
          <w:sz w:val="24"/>
          <w:szCs w:val="24"/>
        </w:rPr>
        <w:t xml:space="preserve"> суду за </w:t>
      </w:r>
      <w:proofErr w:type="spellStart"/>
      <w:r w:rsidRPr="00E176C7">
        <w:rPr>
          <w:rFonts w:ascii="Times New Roman" w:hAnsi="Times New Roman" w:cs="Times New Roman"/>
          <w:sz w:val="24"/>
          <w:szCs w:val="24"/>
        </w:rPr>
        <w:t>місцем</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вчинення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корупційного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правопорушення</w:t>
      </w:r>
      <w:proofErr w:type="spellEnd"/>
      <w:r w:rsidRPr="00E176C7">
        <w:rPr>
          <w:rFonts w:ascii="Times New Roman" w:hAnsi="Times New Roman" w:cs="Times New Roman"/>
          <w:sz w:val="24"/>
          <w:szCs w:val="24"/>
        </w:rPr>
        <w:t xml:space="preserve">. </w:t>
      </w:r>
    </w:p>
    <w:p w:rsidR="005B48B7" w:rsidRPr="00E176C7" w:rsidRDefault="005B48B7" w:rsidP="009A135D">
      <w:pPr>
        <w:jc w:val="both"/>
        <w:rPr>
          <w:rFonts w:ascii="Times New Roman" w:hAnsi="Times New Roman" w:cs="Times New Roman"/>
          <w:sz w:val="24"/>
          <w:szCs w:val="24"/>
        </w:rPr>
      </w:pPr>
      <w:r w:rsidRPr="00E176C7">
        <w:rPr>
          <w:rFonts w:ascii="Times New Roman" w:hAnsi="Times New Roman" w:cs="Times New Roman"/>
          <w:sz w:val="24"/>
          <w:szCs w:val="24"/>
        </w:rPr>
        <w:t xml:space="preserve">Право </w:t>
      </w:r>
      <w:proofErr w:type="spellStart"/>
      <w:r w:rsidRPr="00E176C7">
        <w:rPr>
          <w:rFonts w:ascii="Times New Roman" w:hAnsi="Times New Roman" w:cs="Times New Roman"/>
          <w:sz w:val="24"/>
          <w:szCs w:val="24"/>
        </w:rPr>
        <w:t>складати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протоколи</w:t>
      </w:r>
      <w:proofErr w:type="spellEnd"/>
      <w:r w:rsidRPr="00E176C7">
        <w:rPr>
          <w:rFonts w:ascii="Times New Roman" w:hAnsi="Times New Roman" w:cs="Times New Roman"/>
          <w:sz w:val="24"/>
          <w:szCs w:val="24"/>
        </w:rPr>
        <w:t xml:space="preserve"> про </w:t>
      </w:r>
      <w:proofErr w:type="spellStart"/>
      <w:r w:rsidRPr="00E176C7">
        <w:rPr>
          <w:rFonts w:ascii="Times New Roman" w:hAnsi="Times New Roman" w:cs="Times New Roman"/>
          <w:sz w:val="24"/>
          <w:szCs w:val="24"/>
        </w:rPr>
        <w:t>адміністративні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правопорушення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надано</w:t>
      </w:r>
      <w:proofErr w:type="spellEnd"/>
      <w:r w:rsidRPr="00E176C7">
        <w:rPr>
          <w:rFonts w:ascii="Times New Roman" w:hAnsi="Times New Roman" w:cs="Times New Roman"/>
          <w:sz w:val="24"/>
          <w:szCs w:val="24"/>
        </w:rPr>
        <w:t xml:space="preserve"> особам, </w:t>
      </w:r>
      <w:proofErr w:type="spellStart"/>
      <w:r w:rsidRPr="00E176C7">
        <w:rPr>
          <w:rFonts w:ascii="Times New Roman" w:hAnsi="Times New Roman" w:cs="Times New Roman"/>
          <w:sz w:val="24"/>
          <w:szCs w:val="24"/>
        </w:rPr>
        <w:t>перелік</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яких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містить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стаття</w:t>
      </w:r>
      <w:proofErr w:type="spellEnd"/>
      <w:r w:rsidRPr="00E176C7">
        <w:rPr>
          <w:rFonts w:ascii="Times New Roman" w:hAnsi="Times New Roman" w:cs="Times New Roman"/>
          <w:sz w:val="24"/>
          <w:szCs w:val="24"/>
        </w:rPr>
        <w:t xml:space="preserve"> 255 </w:t>
      </w:r>
      <w:proofErr w:type="spellStart"/>
      <w:r w:rsidRPr="00E176C7">
        <w:rPr>
          <w:rFonts w:ascii="Times New Roman" w:hAnsi="Times New Roman" w:cs="Times New Roman"/>
          <w:sz w:val="24"/>
          <w:szCs w:val="24"/>
        </w:rPr>
        <w:t>КУпАП</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Важлива</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особливість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її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конструкції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полягає</w:t>
      </w:r>
      <w:proofErr w:type="spellEnd"/>
      <w:r w:rsidRPr="00E176C7">
        <w:rPr>
          <w:rFonts w:ascii="Times New Roman" w:hAnsi="Times New Roman" w:cs="Times New Roman"/>
          <w:sz w:val="24"/>
          <w:szCs w:val="24"/>
        </w:rPr>
        <w:t xml:space="preserve"> у тому, </w:t>
      </w:r>
      <w:proofErr w:type="spellStart"/>
      <w:r w:rsidRPr="00E176C7">
        <w:rPr>
          <w:rFonts w:ascii="Times New Roman" w:hAnsi="Times New Roman" w:cs="Times New Roman"/>
          <w:sz w:val="24"/>
          <w:szCs w:val="24"/>
        </w:rPr>
        <w:t>що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уповноважені</w:t>
      </w:r>
      <w:proofErr w:type="spellEnd"/>
      <w:r w:rsidRPr="00E176C7">
        <w:rPr>
          <w:rFonts w:ascii="Times New Roman" w:hAnsi="Times New Roman" w:cs="Times New Roman"/>
          <w:sz w:val="24"/>
          <w:szCs w:val="24"/>
        </w:rPr>
        <w:t xml:space="preserve"> особи не просто </w:t>
      </w:r>
      <w:proofErr w:type="spellStart"/>
      <w:r w:rsidRPr="00E176C7">
        <w:rPr>
          <w:rFonts w:ascii="Times New Roman" w:hAnsi="Times New Roman" w:cs="Times New Roman"/>
          <w:sz w:val="24"/>
          <w:szCs w:val="24"/>
        </w:rPr>
        <w:t>перелічуються</w:t>
      </w:r>
      <w:proofErr w:type="spellEnd"/>
      <w:r w:rsidRPr="00E176C7">
        <w:rPr>
          <w:rFonts w:ascii="Times New Roman" w:hAnsi="Times New Roman" w:cs="Times New Roman"/>
          <w:sz w:val="24"/>
          <w:szCs w:val="24"/>
        </w:rPr>
        <w:t>, а «</w:t>
      </w:r>
      <w:proofErr w:type="spellStart"/>
      <w:r w:rsidRPr="00E176C7">
        <w:rPr>
          <w:rFonts w:ascii="Times New Roman" w:hAnsi="Times New Roman" w:cs="Times New Roman"/>
          <w:sz w:val="24"/>
          <w:szCs w:val="24"/>
        </w:rPr>
        <w:t>прив’язуються</w:t>
      </w:r>
      <w:proofErr w:type="spellEnd"/>
      <w:r w:rsidRPr="00E176C7">
        <w:rPr>
          <w:rFonts w:ascii="Times New Roman" w:hAnsi="Times New Roman" w:cs="Times New Roman"/>
          <w:sz w:val="24"/>
          <w:szCs w:val="24"/>
        </w:rPr>
        <w:t xml:space="preserve">» до </w:t>
      </w:r>
      <w:proofErr w:type="spellStart"/>
      <w:r w:rsidRPr="00E176C7">
        <w:rPr>
          <w:rFonts w:ascii="Times New Roman" w:hAnsi="Times New Roman" w:cs="Times New Roman"/>
          <w:sz w:val="24"/>
          <w:szCs w:val="24"/>
        </w:rPr>
        <w:t>кожної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окремої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статті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або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частини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статті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Особливої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частини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КУпАП</w:t>
      </w:r>
      <w:proofErr w:type="spellEnd"/>
      <w:r w:rsidRPr="00E176C7">
        <w:rPr>
          <w:rFonts w:ascii="Times New Roman" w:hAnsi="Times New Roman" w:cs="Times New Roman"/>
          <w:sz w:val="24"/>
          <w:szCs w:val="24"/>
        </w:rPr>
        <w:t xml:space="preserve">. Таким чином, </w:t>
      </w:r>
      <w:proofErr w:type="spellStart"/>
      <w:r w:rsidRPr="00E176C7">
        <w:rPr>
          <w:rFonts w:ascii="Times New Roman" w:hAnsi="Times New Roman" w:cs="Times New Roman"/>
          <w:sz w:val="24"/>
          <w:szCs w:val="24"/>
        </w:rPr>
        <w:t>стаття</w:t>
      </w:r>
      <w:proofErr w:type="spellEnd"/>
      <w:r w:rsidRPr="00E176C7">
        <w:rPr>
          <w:rFonts w:ascii="Times New Roman" w:hAnsi="Times New Roman" w:cs="Times New Roman"/>
          <w:sz w:val="24"/>
          <w:szCs w:val="24"/>
        </w:rPr>
        <w:t xml:space="preserve"> 255 </w:t>
      </w:r>
      <w:proofErr w:type="spellStart"/>
      <w:r w:rsidRPr="00E176C7">
        <w:rPr>
          <w:rFonts w:ascii="Times New Roman" w:hAnsi="Times New Roman" w:cs="Times New Roman"/>
          <w:sz w:val="24"/>
          <w:szCs w:val="24"/>
        </w:rPr>
        <w:t>КУпАП</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врегулювала</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підвідомчість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питань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щодо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кваліфікації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діянь</w:t>
      </w:r>
      <w:proofErr w:type="spellEnd"/>
      <w:r w:rsidRPr="00E176C7">
        <w:rPr>
          <w:rFonts w:ascii="Times New Roman" w:hAnsi="Times New Roman" w:cs="Times New Roman"/>
          <w:sz w:val="24"/>
          <w:szCs w:val="24"/>
        </w:rPr>
        <w:t xml:space="preserve"> як </w:t>
      </w:r>
      <w:proofErr w:type="spellStart"/>
      <w:r w:rsidRPr="00E176C7">
        <w:rPr>
          <w:rFonts w:ascii="Times New Roman" w:hAnsi="Times New Roman" w:cs="Times New Roman"/>
          <w:sz w:val="24"/>
          <w:szCs w:val="24"/>
        </w:rPr>
        <w:t>адміністративних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правопорушень</w:t>
      </w:r>
      <w:proofErr w:type="spellEnd"/>
      <w:r w:rsidRPr="00E176C7">
        <w:rPr>
          <w:rFonts w:ascii="Times New Roman" w:hAnsi="Times New Roman" w:cs="Times New Roman"/>
          <w:sz w:val="24"/>
          <w:szCs w:val="24"/>
        </w:rPr>
        <w:t xml:space="preserve"> в </w:t>
      </w:r>
      <w:proofErr w:type="spellStart"/>
      <w:r w:rsidRPr="00E176C7">
        <w:rPr>
          <w:rFonts w:ascii="Times New Roman" w:hAnsi="Times New Roman" w:cs="Times New Roman"/>
          <w:sz w:val="24"/>
          <w:szCs w:val="24"/>
        </w:rPr>
        <w:t>процесі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їх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фіксації</w:t>
      </w:r>
      <w:proofErr w:type="spellEnd"/>
      <w:r w:rsidRPr="00E176C7">
        <w:rPr>
          <w:rFonts w:ascii="Times New Roman" w:hAnsi="Times New Roman" w:cs="Times New Roman"/>
          <w:sz w:val="24"/>
          <w:szCs w:val="24"/>
        </w:rPr>
        <w:t xml:space="preserve">. </w:t>
      </w:r>
    </w:p>
    <w:p w:rsidR="005B48B7" w:rsidRPr="00E176C7" w:rsidRDefault="005B48B7" w:rsidP="009A135D">
      <w:pPr>
        <w:jc w:val="both"/>
        <w:rPr>
          <w:rFonts w:ascii="Times New Roman" w:hAnsi="Times New Roman" w:cs="Times New Roman"/>
          <w:sz w:val="24"/>
          <w:szCs w:val="24"/>
        </w:rPr>
      </w:pPr>
      <w:proofErr w:type="spellStart"/>
      <w:r w:rsidRPr="00E176C7">
        <w:rPr>
          <w:rFonts w:ascii="Times New Roman" w:hAnsi="Times New Roman" w:cs="Times New Roman"/>
          <w:sz w:val="24"/>
          <w:szCs w:val="24"/>
        </w:rPr>
        <w:t>Така</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прив’язка</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здійснена</w:t>
      </w:r>
      <w:proofErr w:type="spellEnd"/>
      <w:r w:rsidRPr="00E176C7">
        <w:rPr>
          <w:rFonts w:ascii="Times New Roman" w:hAnsi="Times New Roman" w:cs="Times New Roman"/>
          <w:sz w:val="24"/>
          <w:szCs w:val="24"/>
        </w:rPr>
        <w:t xml:space="preserve"> за </w:t>
      </w:r>
      <w:proofErr w:type="spellStart"/>
      <w:r w:rsidRPr="00E176C7">
        <w:rPr>
          <w:rFonts w:ascii="Times New Roman" w:hAnsi="Times New Roman" w:cs="Times New Roman"/>
          <w:sz w:val="24"/>
          <w:szCs w:val="24"/>
        </w:rPr>
        <w:t>двома</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критеріями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По-перше</w:t>
      </w:r>
      <w:proofErr w:type="spellEnd"/>
      <w:r w:rsidRPr="00E176C7">
        <w:rPr>
          <w:rFonts w:ascii="Times New Roman" w:hAnsi="Times New Roman" w:cs="Times New Roman"/>
          <w:sz w:val="24"/>
          <w:szCs w:val="24"/>
        </w:rPr>
        <w:t xml:space="preserve">, за характером </w:t>
      </w:r>
      <w:proofErr w:type="spellStart"/>
      <w:r w:rsidRPr="00E176C7">
        <w:rPr>
          <w:rFonts w:ascii="Times New Roman" w:hAnsi="Times New Roman" w:cs="Times New Roman"/>
          <w:sz w:val="24"/>
          <w:szCs w:val="24"/>
        </w:rPr>
        <w:t>зв’язків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уповноважених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суб’єктів</w:t>
      </w:r>
      <w:proofErr w:type="spellEnd"/>
      <w:r w:rsidRPr="00E176C7">
        <w:rPr>
          <w:rFonts w:ascii="Times New Roman" w:hAnsi="Times New Roman" w:cs="Times New Roman"/>
          <w:sz w:val="24"/>
          <w:szCs w:val="24"/>
        </w:rPr>
        <w:t xml:space="preserve"> з органами (структурами) </w:t>
      </w:r>
      <w:proofErr w:type="spellStart"/>
      <w:r w:rsidRPr="00E176C7">
        <w:rPr>
          <w:rFonts w:ascii="Times New Roman" w:hAnsi="Times New Roman" w:cs="Times New Roman"/>
          <w:sz w:val="24"/>
          <w:szCs w:val="24"/>
        </w:rPr>
        <w:t>публічної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адміністрації</w:t>
      </w:r>
      <w:proofErr w:type="spellEnd"/>
      <w:r w:rsidRPr="00E176C7">
        <w:rPr>
          <w:rFonts w:ascii="Times New Roman" w:hAnsi="Times New Roman" w:cs="Times New Roman"/>
          <w:sz w:val="24"/>
          <w:szCs w:val="24"/>
        </w:rPr>
        <w:t xml:space="preserve">; </w:t>
      </w:r>
      <w:proofErr w:type="spellStart"/>
      <w:proofErr w:type="gramStart"/>
      <w:r w:rsidRPr="00E176C7">
        <w:rPr>
          <w:rFonts w:ascii="Times New Roman" w:hAnsi="Times New Roman" w:cs="Times New Roman"/>
          <w:sz w:val="24"/>
          <w:szCs w:val="24"/>
        </w:rPr>
        <w:t>по-друге</w:t>
      </w:r>
      <w:proofErr w:type="spellEnd"/>
      <w:proofErr w:type="gramEnd"/>
      <w:r w:rsidRPr="00E176C7">
        <w:rPr>
          <w:rFonts w:ascii="Times New Roman" w:hAnsi="Times New Roman" w:cs="Times New Roman"/>
          <w:sz w:val="24"/>
          <w:szCs w:val="24"/>
        </w:rPr>
        <w:t xml:space="preserve">, за </w:t>
      </w:r>
      <w:proofErr w:type="spellStart"/>
      <w:r w:rsidRPr="00E176C7">
        <w:rPr>
          <w:rFonts w:ascii="Times New Roman" w:hAnsi="Times New Roman" w:cs="Times New Roman"/>
          <w:sz w:val="24"/>
          <w:szCs w:val="24"/>
        </w:rPr>
        <w:t>наявністю</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компетенції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щодо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вирішення</w:t>
      </w:r>
      <w:proofErr w:type="spellEnd"/>
      <w:r w:rsidRPr="00E176C7">
        <w:rPr>
          <w:rFonts w:ascii="Times New Roman" w:hAnsi="Times New Roman" w:cs="Times New Roman"/>
          <w:sz w:val="24"/>
          <w:szCs w:val="24"/>
        </w:rPr>
        <w:t xml:space="preserve"> справ про </w:t>
      </w:r>
      <w:proofErr w:type="spellStart"/>
      <w:r w:rsidRPr="00E176C7">
        <w:rPr>
          <w:rFonts w:ascii="Times New Roman" w:hAnsi="Times New Roman" w:cs="Times New Roman"/>
          <w:sz w:val="24"/>
          <w:szCs w:val="24"/>
        </w:rPr>
        <w:t>адміністративні</w:t>
      </w:r>
      <w:proofErr w:type="spellEnd"/>
      <w:r w:rsidRPr="00E176C7">
        <w:rPr>
          <w:rFonts w:ascii="Times New Roman" w:hAnsi="Times New Roman" w:cs="Times New Roman"/>
          <w:sz w:val="24"/>
          <w:szCs w:val="24"/>
        </w:rPr>
        <w:t xml:space="preserve"> проступки. </w:t>
      </w:r>
      <w:proofErr w:type="spellStart"/>
      <w:r w:rsidRPr="00E176C7">
        <w:rPr>
          <w:rFonts w:ascii="Times New Roman" w:hAnsi="Times New Roman" w:cs="Times New Roman"/>
          <w:sz w:val="24"/>
          <w:szCs w:val="24"/>
        </w:rPr>
        <w:t>Відповідно</w:t>
      </w:r>
      <w:proofErr w:type="spellEnd"/>
      <w:r w:rsidRPr="00E176C7">
        <w:rPr>
          <w:rFonts w:ascii="Times New Roman" w:hAnsi="Times New Roman" w:cs="Times New Roman"/>
          <w:sz w:val="24"/>
          <w:szCs w:val="24"/>
        </w:rPr>
        <w:t xml:space="preserve"> до </w:t>
      </w:r>
      <w:proofErr w:type="spellStart"/>
      <w:r w:rsidRPr="00E176C7">
        <w:rPr>
          <w:rFonts w:ascii="Times New Roman" w:hAnsi="Times New Roman" w:cs="Times New Roman"/>
          <w:sz w:val="24"/>
          <w:szCs w:val="24"/>
        </w:rPr>
        <w:t>цього</w:t>
      </w:r>
      <w:proofErr w:type="spellEnd"/>
      <w:r w:rsidRPr="00E176C7">
        <w:rPr>
          <w:rFonts w:ascii="Times New Roman" w:hAnsi="Times New Roman" w:cs="Times New Roman"/>
          <w:sz w:val="24"/>
          <w:szCs w:val="24"/>
        </w:rPr>
        <w:t xml:space="preserve">, у </w:t>
      </w:r>
      <w:proofErr w:type="spellStart"/>
      <w:r w:rsidRPr="00E176C7">
        <w:rPr>
          <w:rFonts w:ascii="Times New Roman" w:hAnsi="Times New Roman" w:cs="Times New Roman"/>
          <w:sz w:val="24"/>
          <w:szCs w:val="24"/>
        </w:rPr>
        <w:t>їх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сукупності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виокремлюється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декілька</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груп</w:t>
      </w:r>
      <w:proofErr w:type="spellEnd"/>
      <w:r w:rsidRPr="00E176C7">
        <w:rPr>
          <w:rFonts w:ascii="Times New Roman" w:hAnsi="Times New Roman" w:cs="Times New Roman"/>
          <w:sz w:val="24"/>
          <w:szCs w:val="24"/>
        </w:rPr>
        <w:t xml:space="preserve">. </w:t>
      </w:r>
    </w:p>
    <w:p w:rsidR="005B48B7" w:rsidRPr="00E176C7" w:rsidRDefault="005B48B7" w:rsidP="009A135D">
      <w:pPr>
        <w:jc w:val="both"/>
        <w:rPr>
          <w:rFonts w:ascii="Times New Roman" w:hAnsi="Times New Roman" w:cs="Times New Roman"/>
          <w:sz w:val="24"/>
          <w:szCs w:val="24"/>
        </w:rPr>
      </w:pPr>
      <w:r w:rsidRPr="00E176C7">
        <w:rPr>
          <w:rFonts w:ascii="Times New Roman" w:hAnsi="Times New Roman" w:cs="Times New Roman"/>
          <w:sz w:val="24"/>
          <w:szCs w:val="24"/>
        </w:rPr>
        <w:t xml:space="preserve">До </w:t>
      </w:r>
      <w:proofErr w:type="spellStart"/>
      <w:r w:rsidRPr="00E176C7">
        <w:rPr>
          <w:rFonts w:ascii="Times New Roman" w:hAnsi="Times New Roman" w:cs="Times New Roman"/>
          <w:sz w:val="24"/>
          <w:szCs w:val="24"/>
        </w:rPr>
        <w:t>першої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групи</w:t>
      </w:r>
      <w:proofErr w:type="spellEnd"/>
      <w:r w:rsidRPr="00E176C7">
        <w:rPr>
          <w:rFonts w:ascii="Times New Roman" w:hAnsi="Times New Roman" w:cs="Times New Roman"/>
          <w:sz w:val="24"/>
          <w:szCs w:val="24"/>
        </w:rPr>
        <w:t xml:space="preserve"> належать особи, </w:t>
      </w:r>
      <w:proofErr w:type="spellStart"/>
      <w:r w:rsidRPr="00E176C7">
        <w:rPr>
          <w:rFonts w:ascii="Times New Roman" w:hAnsi="Times New Roman" w:cs="Times New Roman"/>
          <w:sz w:val="24"/>
          <w:szCs w:val="24"/>
        </w:rPr>
        <w:t>які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наділяються</w:t>
      </w:r>
      <w:proofErr w:type="spellEnd"/>
      <w:r w:rsidRPr="00E176C7">
        <w:rPr>
          <w:rFonts w:ascii="Times New Roman" w:hAnsi="Times New Roman" w:cs="Times New Roman"/>
          <w:sz w:val="24"/>
          <w:szCs w:val="24"/>
        </w:rPr>
        <w:t xml:space="preserve"> правом </w:t>
      </w:r>
      <w:proofErr w:type="spellStart"/>
      <w:r w:rsidRPr="00E176C7">
        <w:rPr>
          <w:rFonts w:ascii="Times New Roman" w:hAnsi="Times New Roman" w:cs="Times New Roman"/>
          <w:sz w:val="24"/>
          <w:szCs w:val="24"/>
        </w:rPr>
        <w:t>розглядати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справи</w:t>
      </w:r>
      <w:proofErr w:type="spellEnd"/>
      <w:r w:rsidRPr="00E176C7">
        <w:rPr>
          <w:rFonts w:ascii="Times New Roman" w:hAnsi="Times New Roman" w:cs="Times New Roman"/>
          <w:sz w:val="24"/>
          <w:szCs w:val="24"/>
        </w:rPr>
        <w:t xml:space="preserve"> про </w:t>
      </w:r>
      <w:proofErr w:type="spellStart"/>
      <w:r w:rsidRPr="00E176C7">
        <w:rPr>
          <w:rFonts w:ascii="Times New Roman" w:hAnsi="Times New Roman" w:cs="Times New Roman"/>
          <w:sz w:val="24"/>
          <w:szCs w:val="24"/>
        </w:rPr>
        <w:t>адміністративні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правопорушення</w:t>
      </w:r>
      <w:proofErr w:type="spellEnd"/>
      <w:r w:rsidRPr="00E176C7">
        <w:rPr>
          <w:rFonts w:ascii="Times New Roman" w:hAnsi="Times New Roman" w:cs="Times New Roman"/>
          <w:sz w:val="24"/>
          <w:szCs w:val="24"/>
        </w:rPr>
        <w:t xml:space="preserve"> і </w:t>
      </w:r>
      <w:proofErr w:type="spellStart"/>
      <w:r w:rsidRPr="00E176C7">
        <w:rPr>
          <w:rFonts w:ascii="Times New Roman" w:hAnsi="Times New Roman" w:cs="Times New Roman"/>
          <w:sz w:val="24"/>
          <w:szCs w:val="24"/>
        </w:rPr>
        <w:t>накладати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адміністративні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стягнення</w:t>
      </w:r>
      <w:proofErr w:type="spellEnd"/>
      <w:r w:rsidRPr="00E176C7">
        <w:rPr>
          <w:rFonts w:ascii="Times New Roman" w:hAnsi="Times New Roman" w:cs="Times New Roman"/>
          <w:sz w:val="24"/>
          <w:szCs w:val="24"/>
        </w:rPr>
        <w:t xml:space="preserve">. Вони </w:t>
      </w:r>
      <w:proofErr w:type="spellStart"/>
      <w:r w:rsidRPr="00E176C7">
        <w:rPr>
          <w:rFonts w:ascii="Times New Roman" w:hAnsi="Times New Roman" w:cs="Times New Roman"/>
          <w:sz w:val="24"/>
          <w:szCs w:val="24"/>
        </w:rPr>
        <w:t>мають</w:t>
      </w:r>
      <w:proofErr w:type="spellEnd"/>
      <w:r w:rsidRPr="00E176C7">
        <w:rPr>
          <w:rFonts w:ascii="Times New Roman" w:hAnsi="Times New Roman" w:cs="Times New Roman"/>
          <w:sz w:val="24"/>
          <w:szCs w:val="24"/>
        </w:rPr>
        <w:t xml:space="preserve"> право </w:t>
      </w:r>
      <w:proofErr w:type="spellStart"/>
      <w:r w:rsidRPr="00E176C7">
        <w:rPr>
          <w:rFonts w:ascii="Times New Roman" w:hAnsi="Times New Roman" w:cs="Times New Roman"/>
          <w:sz w:val="24"/>
          <w:szCs w:val="24"/>
        </w:rPr>
        <w:t>складати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протоколи</w:t>
      </w:r>
      <w:proofErr w:type="spellEnd"/>
      <w:r w:rsidRPr="00E176C7">
        <w:rPr>
          <w:rFonts w:ascii="Times New Roman" w:hAnsi="Times New Roman" w:cs="Times New Roman"/>
          <w:sz w:val="24"/>
          <w:szCs w:val="24"/>
        </w:rPr>
        <w:t xml:space="preserve"> за </w:t>
      </w:r>
      <w:proofErr w:type="spellStart"/>
      <w:r w:rsidRPr="00E176C7">
        <w:rPr>
          <w:rFonts w:ascii="Times New Roman" w:hAnsi="Times New Roman" w:cs="Times New Roman"/>
          <w:sz w:val="24"/>
          <w:szCs w:val="24"/>
        </w:rPr>
        <w:t>вчинення</w:t>
      </w:r>
      <w:proofErr w:type="spellEnd"/>
      <w:r w:rsidRPr="00E176C7">
        <w:rPr>
          <w:rFonts w:ascii="Times New Roman" w:hAnsi="Times New Roman" w:cs="Times New Roman"/>
          <w:sz w:val="24"/>
          <w:szCs w:val="24"/>
        </w:rPr>
        <w:t xml:space="preserve"> тих самих </w:t>
      </w:r>
      <w:proofErr w:type="spellStart"/>
      <w:r w:rsidRPr="00E176C7">
        <w:rPr>
          <w:rFonts w:ascii="Times New Roman" w:hAnsi="Times New Roman" w:cs="Times New Roman"/>
          <w:sz w:val="24"/>
          <w:szCs w:val="24"/>
        </w:rPr>
        <w:t>проступків</w:t>
      </w:r>
      <w:proofErr w:type="spellEnd"/>
      <w:r w:rsidRPr="00E176C7">
        <w:rPr>
          <w:rFonts w:ascii="Times New Roman" w:hAnsi="Times New Roman" w:cs="Times New Roman"/>
          <w:sz w:val="24"/>
          <w:szCs w:val="24"/>
        </w:rPr>
        <w:t xml:space="preserve">, за </w:t>
      </w:r>
      <w:proofErr w:type="spellStart"/>
      <w:r w:rsidRPr="00E176C7">
        <w:rPr>
          <w:rFonts w:ascii="Times New Roman" w:hAnsi="Times New Roman" w:cs="Times New Roman"/>
          <w:sz w:val="24"/>
          <w:szCs w:val="24"/>
        </w:rPr>
        <w:t>які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уповноважені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накладати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стягнення</w:t>
      </w:r>
      <w:proofErr w:type="spellEnd"/>
      <w:r w:rsidRPr="00E176C7">
        <w:rPr>
          <w:rFonts w:ascii="Times New Roman" w:hAnsi="Times New Roman" w:cs="Times New Roman"/>
          <w:sz w:val="24"/>
          <w:szCs w:val="24"/>
        </w:rPr>
        <w:t xml:space="preserve">. Так, </w:t>
      </w:r>
      <w:proofErr w:type="spellStart"/>
      <w:r w:rsidRPr="00E176C7">
        <w:rPr>
          <w:rFonts w:ascii="Times New Roman" w:hAnsi="Times New Roman" w:cs="Times New Roman"/>
          <w:sz w:val="24"/>
          <w:szCs w:val="24"/>
        </w:rPr>
        <w:t>наприклад</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знищення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або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пошкодження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відмежувальних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знаків</w:t>
      </w:r>
      <w:proofErr w:type="spellEnd"/>
      <w:r w:rsidRPr="00E176C7">
        <w:rPr>
          <w:rFonts w:ascii="Times New Roman" w:hAnsi="Times New Roman" w:cs="Times New Roman"/>
          <w:sz w:val="24"/>
          <w:szCs w:val="24"/>
        </w:rPr>
        <w:t xml:space="preserve"> у </w:t>
      </w:r>
      <w:proofErr w:type="spellStart"/>
      <w:r w:rsidRPr="00E176C7">
        <w:rPr>
          <w:rFonts w:ascii="Times New Roman" w:hAnsi="Times New Roman" w:cs="Times New Roman"/>
          <w:sz w:val="24"/>
          <w:szCs w:val="24"/>
        </w:rPr>
        <w:t>лісах</w:t>
      </w:r>
      <w:proofErr w:type="spellEnd"/>
      <w:r w:rsidRPr="00E176C7">
        <w:rPr>
          <w:rFonts w:ascii="Times New Roman" w:hAnsi="Times New Roman" w:cs="Times New Roman"/>
          <w:sz w:val="24"/>
          <w:szCs w:val="24"/>
        </w:rPr>
        <w:t xml:space="preserve"> є </w:t>
      </w:r>
      <w:proofErr w:type="spellStart"/>
      <w:r w:rsidRPr="00E176C7">
        <w:rPr>
          <w:rFonts w:ascii="Times New Roman" w:hAnsi="Times New Roman" w:cs="Times New Roman"/>
          <w:sz w:val="24"/>
          <w:szCs w:val="24"/>
        </w:rPr>
        <w:t>адміністративним</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правопорушенням</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відповідальність</w:t>
      </w:r>
      <w:proofErr w:type="spellEnd"/>
      <w:r w:rsidRPr="00E176C7">
        <w:rPr>
          <w:rFonts w:ascii="Times New Roman" w:hAnsi="Times New Roman" w:cs="Times New Roman"/>
          <w:sz w:val="24"/>
          <w:szCs w:val="24"/>
        </w:rPr>
        <w:t xml:space="preserve"> за </w:t>
      </w:r>
      <w:proofErr w:type="spellStart"/>
      <w:r w:rsidRPr="00E176C7">
        <w:rPr>
          <w:rFonts w:ascii="Times New Roman" w:hAnsi="Times New Roman" w:cs="Times New Roman"/>
          <w:sz w:val="24"/>
          <w:szCs w:val="24"/>
        </w:rPr>
        <w:t>вчинення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якого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передбачена</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статтею</w:t>
      </w:r>
      <w:proofErr w:type="spellEnd"/>
      <w:r w:rsidRPr="00E176C7">
        <w:rPr>
          <w:rFonts w:ascii="Times New Roman" w:hAnsi="Times New Roman" w:cs="Times New Roman"/>
          <w:sz w:val="24"/>
          <w:szCs w:val="24"/>
        </w:rPr>
        <w:t xml:space="preserve"> 75 </w:t>
      </w:r>
      <w:proofErr w:type="spellStart"/>
      <w:r w:rsidRPr="00E176C7">
        <w:rPr>
          <w:rFonts w:ascii="Times New Roman" w:hAnsi="Times New Roman" w:cs="Times New Roman"/>
          <w:sz w:val="24"/>
          <w:szCs w:val="24"/>
        </w:rPr>
        <w:t>КУпАП</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Рішення</w:t>
      </w:r>
      <w:proofErr w:type="spellEnd"/>
      <w:r w:rsidRPr="00E176C7">
        <w:rPr>
          <w:rFonts w:ascii="Times New Roman" w:hAnsi="Times New Roman" w:cs="Times New Roman"/>
          <w:sz w:val="24"/>
          <w:szCs w:val="24"/>
        </w:rPr>
        <w:t xml:space="preserve"> про </w:t>
      </w:r>
      <w:proofErr w:type="spellStart"/>
      <w:r w:rsidRPr="00E176C7">
        <w:rPr>
          <w:rFonts w:ascii="Times New Roman" w:hAnsi="Times New Roman" w:cs="Times New Roman"/>
          <w:sz w:val="24"/>
          <w:szCs w:val="24"/>
        </w:rPr>
        <w:t>накладення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стягнення</w:t>
      </w:r>
      <w:proofErr w:type="spellEnd"/>
      <w:r w:rsidRPr="00E176C7">
        <w:rPr>
          <w:rFonts w:ascii="Times New Roman" w:hAnsi="Times New Roman" w:cs="Times New Roman"/>
          <w:sz w:val="24"/>
          <w:szCs w:val="24"/>
        </w:rPr>
        <w:t xml:space="preserve"> за </w:t>
      </w:r>
      <w:proofErr w:type="spellStart"/>
      <w:r w:rsidRPr="00E176C7">
        <w:rPr>
          <w:rFonts w:ascii="Times New Roman" w:hAnsi="Times New Roman" w:cs="Times New Roman"/>
          <w:sz w:val="24"/>
          <w:szCs w:val="24"/>
        </w:rPr>
        <w:t>даною</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статтею</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приймають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представники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органів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лісового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господарства</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які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перелічені</w:t>
      </w:r>
      <w:proofErr w:type="spellEnd"/>
      <w:r w:rsidRPr="00E176C7">
        <w:rPr>
          <w:rFonts w:ascii="Times New Roman" w:hAnsi="Times New Roman" w:cs="Times New Roman"/>
          <w:sz w:val="24"/>
          <w:szCs w:val="24"/>
        </w:rPr>
        <w:t xml:space="preserve"> у ст.  241 </w:t>
      </w:r>
      <w:proofErr w:type="spellStart"/>
      <w:r w:rsidRPr="00E176C7">
        <w:rPr>
          <w:rFonts w:ascii="Times New Roman" w:hAnsi="Times New Roman" w:cs="Times New Roman"/>
          <w:sz w:val="24"/>
          <w:szCs w:val="24"/>
        </w:rPr>
        <w:t>КУпАП</w:t>
      </w:r>
      <w:proofErr w:type="spellEnd"/>
      <w:r w:rsidRPr="00E176C7">
        <w:rPr>
          <w:rFonts w:ascii="Times New Roman" w:hAnsi="Times New Roman" w:cs="Times New Roman"/>
          <w:sz w:val="24"/>
          <w:szCs w:val="24"/>
        </w:rPr>
        <w:t xml:space="preserve">. Вони ж </w:t>
      </w:r>
      <w:proofErr w:type="spellStart"/>
      <w:r w:rsidRPr="00E176C7">
        <w:rPr>
          <w:rFonts w:ascii="Times New Roman" w:hAnsi="Times New Roman" w:cs="Times New Roman"/>
          <w:sz w:val="24"/>
          <w:szCs w:val="24"/>
        </w:rPr>
        <w:t>наділені</w:t>
      </w:r>
      <w:proofErr w:type="spellEnd"/>
      <w:r w:rsidRPr="00E176C7">
        <w:rPr>
          <w:rFonts w:ascii="Times New Roman" w:hAnsi="Times New Roman" w:cs="Times New Roman"/>
          <w:sz w:val="24"/>
          <w:szCs w:val="24"/>
        </w:rPr>
        <w:t xml:space="preserve"> і правом </w:t>
      </w:r>
      <w:proofErr w:type="spellStart"/>
      <w:r w:rsidRPr="00E176C7">
        <w:rPr>
          <w:rFonts w:ascii="Times New Roman" w:hAnsi="Times New Roman" w:cs="Times New Roman"/>
          <w:sz w:val="24"/>
          <w:szCs w:val="24"/>
        </w:rPr>
        <w:t>складати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протоколи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щодо</w:t>
      </w:r>
      <w:proofErr w:type="spellEnd"/>
      <w:r w:rsidRPr="00E176C7">
        <w:rPr>
          <w:rFonts w:ascii="Times New Roman" w:hAnsi="Times New Roman" w:cs="Times New Roman"/>
          <w:sz w:val="24"/>
          <w:szCs w:val="24"/>
        </w:rPr>
        <w:t xml:space="preserve"> таких </w:t>
      </w:r>
      <w:proofErr w:type="spellStart"/>
      <w:r w:rsidRPr="00E176C7">
        <w:rPr>
          <w:rFonts w:ascii="Times New Roman" w:hAnsi="Times New Roman" w:cs="Times New Roman"/>
          <w:sz w:val="24"/>
          <w:szCs w:val="24"/>
        </w:rPr>
        <w:t>вчинків</w:t>
      </w:r>
      <w:proofErr w:type="spellEnd"/>
      <w:r w:rsidRPr="00E176C7">
        <w:rPr>
          <w:rFonts w:ascii="Times New Roman" w:hAnsi="Times New Roman" w:cs="Times New Roman"/>
          <w:sz w:val="24"/>
          <w:szCs w:val="24"/>
        </w:rPr>
        <w:t xml:space="preserve">. </w:t>
      </w:r>
    </w:p>
    <w:p w:rsidR="005B48B7" w:rsidRPr="00E176C7" w:rsidRDefault="005B48B7" w:rsidP="009A135D">
      <w:pPr>
        <w:jc w:val="both"/>
        <w:rPr>
          <w:rFonts w:ascii="Times New Roman" w:hAnsi="Times New Roman" w:cs="Times New Roman"/>
          <w:sz w:val="24"/>
          <w:szCs w:val="24"/>
        </w:rPr>
      </w:pPr>
      <w:r w:rsidRPr="00E176C7">
        <w:rPr>
          <w:rFonts w:ascii="Times New Roman" w:hAnsi="Times New Roman" w:cs="Times New Roman"/>
          <w:sz w:val="24"/>
          <w:szCs w:val="24"/>
        </w:rPr>
        <w:t xml:space="preserve">До </w:t>
      </w:r>
      <w:proofErr w:type="spellStart"/>
      <w:r w:rsidRPr="00E176C7">
        <w:rPr>
          <w:rFonts w:ascii="Times New Roman" w:hAnsi="Times New Roman" w:cs="Times New Roman"/>
          <w:sz w:val="24"/>
          <w:szCs w:val="24"/>
        </w:rPr>
        <w:t>другої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групи</w:t>
      </w:r>
      <w:proofErr w:type="spellEnd"/>
      <w:r w:rsidRPr="00E176C7">
        <w:rPr>
          <w:rFonts w:ascii="Times New Roman" w:hAnsi="Times New Roman" w:cs="Times New Roman"/>
          <w:sz w:val="24"/>
          <w:szCs w:val="24"/>
        </w:rPr>
        <w:t xml:space="preserve"> належать </w:t>
      </w:r>
      <w:proofErr w:type="spellStart"/>
      <w:r w:rsidRPr="00E176C7">
        <w:rPr>
          <w:rFonts w:ascii="Times New Roman" w:hAnsi="Times New Roman" w:cs="Times New Roman"/>
          <w:sz w:val="24"/>
          <w:szCs w:val="24"/>
        </w:rPr>
        <w:t>посадові</w:t>
      </w:r>
      <w:proofErr w:type="spellEnd"/>
      <w:r w:rsidRPr="00E176C7">
        <w:rPr>
          <w:rFonts w:ascii="Times New Roman" w:hAnsi="Times New Roman" w:cs="Times New Roman"/>
          <w:sz w:val="24"/>
          <w:szCs w:val="24"/>
        </w:rPr>
        <w:t xml:space="preserve"> особи, </w:t>
      </w:r>
      <w:proofErr w:type="spellStart"/>
      <w:r w:rsidRPr="00E176C7">
        <w:rPr>
          <w:rFonts w:ascii="Times New Roman" w:hAnsi="Times New Roman" w:cs="Times New Roman"/>
          <w:sz w:val="24"/>
          <w:szCs w:val="24"/>
        </w:rPr>
        <w:t>які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уповноважені</w:t>
      </w:r>
      <w:proofErr w:type="spellEnd"/>
      <w:r w:rsidRPr="00E176C7">
        <w:rPr>
          <w:rFonts w:ascii="Times New Roman" w:hAnsi="Times New Roman" w:cs="Times New Roman"/>
          <w:sz w:val="24"/>
          <w:szCs w:val="24"/>
        </w:rPr>
        <w:t xml:space="preserve"> на </w:t>
      </w:r>
      <w:proofErr w:type="spellStart"/>
      <w:r w:rsidRPr="00E176C7">
        <w:rPr>
          <w:rFonts w:ascii="Times New Roman" w:hAnsi="Times New Roman" w:cs="Times New Roman"/>
          <w:sz w:val="24"/>
          <w:szCs w:val="24"/>
        </w:rPr>
        <w:t>складання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протоколів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відповідними</w:t>
      </w:r>
      <w:proofErr w:type="spellEnd"/>
      <w:r w:rsidRPr="00E176C7">
        <w:rPr>
          <w:rFonts w:ascii="Times New Roman" w:hAnsi="Times New Roman" w:cs="Times New Roman"/>
          <w:sz w:val="24"/>
          <w:szCs w:val="24"/>
        </w:rPr>
        <w:t xml:space="preserve"> органами </w:t>
      </w:r>
      <w:proofErr w:type="spellStart"/>
      <w:r w:rsidRPr="00E176C7">
        <w:rPr>
          <w:rFonts w:ascii="Times New Roman" w:hAnsi="Times New Roman" w:cs="Times New Roman"/>
          <w:sz w:val="24"/>
          <w:szCs w:val="24"/>
        </w:rPr>
        <w:t>виконавчої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влади</w:t>
      </w:r>
      <w:proofErr w:type="spellEnd"/>
      <w:r w:rsidRPr="00E176C7">
        <w:rPr>
          <w:rFonts w:ascii="Times New Roman" w:hAnsi="Times New Roman" w:cs="Times New Roman"/>
          <w:sz w:val="24"/>
          <w:szCs w:val="24"/>
        </w:rPr>
        <w:t xml:space="preserve">. </w:t>
      </w:r>
    </w:p>
    <w:p w:rsidR="005B48B7" w:rsidRPr="00E176C7" w:rsidRDefault="005B48B7" w:rsidP="009A135D">
      <w:pPr>
        <w:jc w:val="both"/>
        <w:rPr>
          <w:rFonts w:ascii="Times New Roman" w:hAnsi="Times New Roman" w:cs="Times New Roman"/>
          <w:sz w:val="24"/>
          <w:szCs w:val="24"/>
        </w:rPr>
      </w:pPr>
      <w:r w:rsidRPr="00E176C7">
        <w:rPr>
          <w:rFonts w:ascii="Times New Roman" w:hAnsi="Times New Roman" w:cs="Times New Roman"/>
          <w:sz w:val="24"/>
          <w:szCs w:val="24"/>
        </w:rPr>
        <w:t xml:space="preserve">До </w:t>
      </w:r>
      <w:proofErr w:type="spellStart"/>
      <w:r w:rsidRPr="00E176C7">
        <w:rPr>
          <w:rFonts w:ascii="Times New Roman" w:hAnsi="Times New Roman" w:cs="Times New Roman"/>
          <w:sz w:val="24"/>
          <w:szCs w:val="24"/>
        </w:rPr>
        <w:t>третьої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групи</w:t>
      </w:r>
      <w:proofErr w:type="spellEnd"/>
      <w:r w:rsidRPr="00E176C7">
        <w:rPr>
          <w:rFonts w:ascii="Times New Roman" w:hAnsi="Times New Roman" w:cs="Times New Roman"/>
          <w:sz w:val="24"/>
          <w:szCs w:val="24"/>
        </w:rPr>
        <w:t xml:space="preserve"> належать </w:t>
      </w:r>
      <w:proofErr w:type="spellStart"/>
      <w:r w:rsidRPr="00E176C7">
        <w:rPr>
          <w:rFonts w:ascii="Times New Roman" w:hAnsi="Times New Roman" w:cs="Times New Roman"/>
          <w:sz w:val="24"/>
          <w:szCs w:val="24"/>
        </w:rPr>
        <w:t>посадові</w:t>
      </w:r>
      <w:proofErr w:type="spellEnd"/>
      <w:r w:rsidRPr="00E176C7">
        <w:rPr>
          <w:rFonts w:ascii="Times New Roman" w:hAnsi="Times New Roman" w:cs="Times New Roman"/>
          <w:sz w:val="24"/>
          <w:szCs w:val="24"/>
        </w:rPr>
        <w:t xml:space="preserve"> особи, </w:t>
      </w:r>
      <w:proofErr w:type="spellStart"/>
      <w:r w:rsidRPr="00E176C7">
        <w:rPr>
          <w:rFonts w:ascii="Times New Roman" w:hAnsi="Times New Roman" w:cs="Times New Roman"/>
          <w:sz w:val="24"/>
          <w:szCs w:val="24"/>
        </w:rPr>
        <w:t>які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повноваження</w:t>
      </w:r>
      <w:proofErr w:type="spellEnd"/>
      <w:r w:rsidRPr="00E176C7">
        <w:rPr>
          <w:rFonts w:ascii="Times New Roman" w:hAnsi="Times New Roman" w:cs="Times New Roman"/>
          <w:sz w:val="24"/>
          <w:szCs w:val="24"/>
        </w:rPr>
        <w:t xml:space="preserve"> на </w:t>
      </w:r>
      <w:proofErr w:type="spellStart"/>
      <w:r w:rsidRPr="00E176C7">
        <w:rPr>
          <w:rFonts w:ascii="Times New Roman" w:hAnsi="Times New Roman" w:cs="Times New Roman"/>
          <w:sz w:val="24"/>
          <w:szCs w:val="24"/>
        </w:rPr>
        <w:t>складання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протоколів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мають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інших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крім</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органів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виконавчої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влади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державних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органів</w:t>
      </w:r>
      <w:proofErr w:type="spellEnd"/>
      <w:r w:rsidRPr="00E176C7">
        <w:rPr>
          <w:rFonts w:ascii="Times New Roman" w:hAnsi="Times New Roman" w:cs="Times New Roman"/>
          <w:sz w:val="24"/>
          <w:szCs w:val="24"/>
        </w:rPr>
        <w:t xml:space="preserve">. </w:t>
      </w:r>
    </w:p>
    <w:p w:rsidR="005B48B7" w:rsidRPr="00E176C7" w:rsidRDefault="005B48B7" w:rsidP="009A135D">
      <w:pPr>
        <w:jc w:val="both"/>
        <w:rPr>
          <w:rFonts w:ascii="Times New Roman" w:hAnsi="Times New Roman" w:cs="Times New Roman"/>
          <w:sz w:val="24"/>
          <w:szCs w:val="24"/>
        </w:rPr>
      </w:pPr>
      <w:r w:rsidRPr="00E176C7">
        <w:rPr>
          <w:rFonts w:ascii="Times New Roman" w:hAnsi="Times New Roman" w:cs="Times New Roman"/>
          <w:sz w:val="24"/>
          <w:szCs w:val="24"/>
        </w:rPr>
        <w:t xml:space="preserve">До </w:t>
      </w:r>
      <w:proofErr w:type="spellStart"/>
      <w:r w:rsidRPr="00E176C7">
        <w:rPr>
          <w:rFonts w:ascii="Times New Roman" w:hAnsi="Times New Roman" w:cs="Times New Roman"/>
          <w:sz w:val="24"/>
          <w:szCs w:val="24"/>
        </w:rPr>
        <w:t>четвертої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групи</w:t>
      </w:r>
      <w:proofErr w:type="spellEnd"/>
      <w:r w:rsidRPr="00E176C7">
        <w:rPr>
          <w:rFonts w:ascii="Times New Roman" w:hAnsi="Times New Roman" w:cs="Times New Roman"/>
          <w:sz w:val="24"/>
          <w:szCs w:val="24"/>
        </w:rPr>
        <w:t xml:space="preserve"> належать </w:t>
      </w:r>
      <w:proofErr w:type="spellStart"/>
      <w:r w:rsidRPr="00E176C7">
        <w:rPr>
          <w:rFonts w:ascii="Times New Roman" w:hAnsi="Times New Roman" w:cs="Times New Roman"/>
          <w:sz w:val="24"/>
          <w:szCs w:val="24"/>
        </w:rPr>
        <w:t>посадові</w:t>
      </w:r>
      <w:proofErr w:type="spellEnd"/>
      <w:r w:rsidRPr="00E176C7">
        <w:rPr>
          <w:rFonts w:ascii="Times New Roman" w:hAnsi="Times New Roman" w:cs="Times New Roman"/>
          <w:sz w:val="24"/>
          <w:szCs w:val="24"/>
        </w:rPr>
        <w:t xml:space="preserve"> особи, </w:t>
      </w:r>
      <w:proofErr w:type="spellStart"/>
      <w:r w:rsidRPr="00E176C7">
        <w:rPr>
          <w:rFonts w:ascii="Times New Roman" w:hAnsi="Times New Roman" w:cs="Times New Roman"/>
          <w:sz w:val="24"/>
          <w:szCs w:val="24"/>
        </w:rPr>
        <w:t>які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мають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повноваження</w:t>
      </w:r>
      <w:proofErr w:type="spellEnd"/>
      <w:r w:rsidRPr="00E176C7">
        <w:rPr>
          <w:rFonts w:ascii="Times New Roman" w:hAnsi="Times New Roman" w:cs="Times New Roman"/>
          <w:sz w:val="24"/>
          <w:szCs w:val="24"/>
        </w:rPr>
        <w:t xml:space="preserve"> на </w:t>
      </w:r>
      <w:proofErr w:type="spellStart"/>
      <w:r w:rsidRPr="00E176C7">
        <w:rPr>
          <w:rFonts w:ascii="Times New Roman" w:hAnsi="Times New Roman" w:cs="Times New Roman"/>
          <w:sz w:val="24"/>
          <w:szCs w:val="24"/>
        </w:rPr>
        <w:t>складання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протоколів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суб’єктів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які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створені</w:t>
      </w:r>
      <w:proofErr w:type="spellEnd"/>
      <w:r w:rsidRPr="00E176C7">
        <w:rPr>
          <w:rFonts w:ascii="Times New Roman" w:hAnsi="Times New Roman" w:cs="Times New Roman"/>
          <w:sz w:val="24"/>
          <w:szCs w:val="24"/>
        </w:rPr>
        <w:t xml:space="preserve"> на </w:t>
      </w:r>
      <w:proofErr w:type="spellStart"/>
      <w:r w:rsidRPr="00E176C7">
        <w:rPr>
          <w:rFonts w:ascii="Times New Roman" w:hAnsi="Times New Roman" w:cs="Times New Roman"/>
          <w:sz w:val="24"/>
          <w:szCs w:val="24"/>
        </w:rPr>
        <w:t>виконання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парламентських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функцій</w:t>
      </w:r>
      <w:proofErr w:type="spellEnd"/>
      <w:r w:rsidRPr="00E176C7">
        <w:rPr>
          <w:rFonts w:ascii="Times New Roman" w:hAnsi="Times New Roman" w:cs="Times New Roman"/>
          <w:sz w:val="24"/>
          <w:szCs w:val="24"/>
        </w:rPr>
        <w:t xml:space="preserve">. </w:t>
      </w:r>
    </w:p>
    <w:p w:rsidR="005B48B7" w:rsidRPr="00E176C7" w:rsidRDefault="005B48B7" w:rsidP="009A135D">
      <w:pPr>
        <w:jc w:val="both"/>
        <w:rPr>
          <w:rFonts w:ascii="Times New Roman" w:hAnsi="Times New Roman" w:cs="Times New Roman"/>
          <w:sz w:val="24"/>
          <w:szCs w:val="24"/>
        </w:rPr>
      </w:pPr>
      <w:r w:rsidRPr="00E176C7">
        <w:rPr>
          <w:rFonts w:ascii="Times New Roman" w:hAnsi="Times New Roman" w:cs="Times New Roman"/>
          <w:sz w:val="24"/>
          <w:szCs w:val="24"/>
        </w:rPr>
        <w:t xml:space="preserve">До </w:t>
      </w:r>
      <w:proofErr w:type="spellStart"/>
      <w:r w:rsidRPr="00E176C7">
        <w:rPr>
          <w:rFonts w:ascii="Times New Roman" w:hAnsi="Times New Roman" w:cs="Times New Roman"/>
          <w:sz w:val="24"/>
          <w:szCs w:val="24"/>
        </w:rPr>
        <w:t>п’ятої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групи</w:t>
      </w:r>
      <w:proofErr w:type="spellEnd"/>
      <w:r w:rsidRPr="00E176C7">
        <w:rPr>
          <w:rFonts w:ascii="Times New Roman" w:hAnsi="Times New Roman" w:cs="Times New Roman"/>
          <w:sz w:val="24"/>
          <w:szCs w:val="24"/>
        </w:rPr>
        <w:t xml:space="preserve"> належать </w:t>
      </w:r>
      <w:proofErr w:type="spellStart"/>
      <w:r w:rsidRPr="00E176C7">
        <w:rPr>
          <w:rFonts w:ascii="Times New Roman" w:hAnsi="Times New Roman" w:cs="Times New Roman"/>
          <w:sz w:val="24"/>
          <w:szCs w:val="24"/>
        </w:rPr>
        <w:t>посадові</w:t>
      </w:r>
      <w:proofErr w:type="spellEnd"/>
      <w:r w:rsidRPr="00E176C7">
        <w:rPr>
          <w:rFonts w:ascii="Times New Roman" w:hAnsi="Times New Roman" w:cs="Times New Roman"/>
          <w:sz w:val="24"/>
          <w:szCs w:val="24"/>
        </w:rPr>
        <w:t xml:space="preserve"> особи, </w:t>
      </w:r>
      <w:proofErr w:type="spellStart"/>
      <w:r w:rsidRPr="00E176C7">
        <w:rPr>
          <w:rFonts w:ascii="Times New Roman" w:hAnsi="Times New Roman" w:cs="Times New Roman"/>
          <w:sz w:val="24"/>
          <w:szCs w:val="24"/>
        </w:rPr>
        <w:t>які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мають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повноваження</w:t>
      </w:r>
      <w:proofErr w:type="spellEnd"/>
      <w:r w:rsidRPr="00E176C7">
        <w:rPr>
          <w:rFonts w:ascii="Times New Roman" w:hAnsi="Times New Roman" w:cs="Times New Roman"/>
          <w:sz w:val="24"/>
          <w:szCs w:val="24"/>
        </w:rPr>
        <w:t xml:space="preserve"> на </w:t>
      </w:r>
      <w:proofErr w:type="spellStart"/>
      <w:r w:rsidRPr="00E176C7">
        <w:rPr>
          <w:rFonts w:ascii="Times New Roman" w:hAnsi="Times New Roman" w:cs="Times New Roman"/>
          <w:sz w:val="24"/>
          <w:szCs w:val="24"/>
        </w:rPr>
        <w:t>складання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протоколів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суб’єктів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які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спеціально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утворені</w:t>
      </w:r>
      <w:proofErr w:type="spellEnd"/>
      <w:r w:rsidRPr="00E176C7">
        <w:rPr>
          <w:rFonts w:ascii="Times New Roman" w:hAnsi="Times New Roman" w:cs="Times New Roman"/>
          <w:sz w:val="24"/>
          <w:szCs w:val="24"/>
        </w:rPr>
        <w:t xml:space="preserve"> для </w:t>
      </w:r>
      <w:proofErr w:type="spellStart"/>
      <w:r w:rsidRPr="00E176C7">
        <w:rPr>
          <w:rFonts w:ascii="Times New Roman" w:hAnsi="Times New Roman" w:cs="Times New Roman"/>
          <w:sz w:val="24"/>
          <w:szCs w:val="24"/>
        </w:rPr>
        <w:t>здійснення</w:t>
      </w:r>
      <w:proofErr w:type="spellEnd"/>
      <w:r w:rsidRPr="00E176C7">
        <w:rPr>
          <w:rFonts w:ascii="Times New Roman" w:hAnsi="Times New Roman" w:cs="Times New Roman"/>
          <w:sz w:val="24"/>
          <w:szCs w:val="24"/>
        </w:rPr>
        <w:t xml:space="preserve"> контролю і </w:t>
      </w:r>
      <w:proofErr w:type="spellStart"/>
      <w:r w:rsidRPr="00E176C7">
        <w:rPr>
          <w:rFonts w:ascii="Times New Roman" w:hAnsi="Times New Roman" w:cs="Times New Roman"/>
          <w:sz w:val="24"/>
          <w:szCs w:val="24"/>
        </w:rPr>
        <w:t>нагляду</w:t>
      </w:r>
      <w:proofErr w:type="spellEnd"/>
      <w:r w:rsidRPr="00E176C7">
        <w:rPr>
          <w:rFonts w:ascii="Times New Roman" w:hAnsi="Times New Roman" w:cs="Times New Roman"/>
          <w:sz w:val="24"/>
          <w:szCs w:val="24"/>
        </w:rPr>
        <w:t xml:space="preserve">. </w:t>
      </w:r>
    </w:p>
    <w:p w:rsidR="005B48B7" w:rsidRPr="00E176C7" w:rsidRDefault="005B48B7" w:rsidP="009A135D">
      <w:pPr>
        <w:jc w:val="both"/>
        <w:rPr>
          <w:rFonts w:ascii="Times New Roman" w:hAnsi="Times New Roman" w:cs="Times New Roman"/>
          <w:sz w:val="24"/>
          <w:szCs w:val="24"/>
        </w:rPr>
      </w:pPr>
      <w:r w:rsidRPr="00E176C7">
        <w:rPr>
          <w:rFonts w:ascii="Times New Roman" w:hAnsi="Times New Roman" w:cs="Times New Roman"/>
          <w:sz w:val="24"/>
          <w:szCs w:val="24"/>
        </w:rPr>
        <w:lastRenderedPageBreak/>
        <w:t xml:space="preserve">До </w:t>
      </w:r>
      <w:proofErr w:type="spellStart"/>
      <w:r w:rsidRPr="00E176C7">
        <w:rPr>
          <w:rFonts w:ascii="Times New Roman" w:hAnsi="Times New Roman" w:cs="Times New Roman"/>
          <w:sz w:val="24"/>
          <w:szCs w:val="24"/>
        </w:rPr>
        <w:t>шостої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групи</w:t>
      </w:r>
      <w:proofErr w:type="spellEnd"/>
      <w:r w:rsidRPr="00E176C7">
        <w:rPr>
          <w:rFonts w:ascii="Times New Roman" w:hAnsi="Times New Roman" w:cs="Times New Roman"/>
          <w:sz w:val="24"/>
          <w:szCs w:val="24"/>
        </w:rPr>
        <w:t xml:space="preserve"> належать </w:t>
      </w:r>
      <w:proofErr w:type="spellStart"/>
      <w:r w:rsidRPr="00E176C7">
        <w:rPr>
          <w:rFonts w:ascii="Times New Roman" w:hAnsi="Times New Roman" w:cs="Times New Roman"/>
          <w:sz w:val="24"/>
          <w:szCs w:val="24"/>
        </w:rPr>
        <w:t>посадові</w:t>
      </w:r>
      <w:proofErr w:type="spellEnd"/>
      <w:r w:rsidRPr="00E176C7">
        <w:rPr>
          <w:rFonts w:ascii="Times New Roman" w:hAnsi="Times New Roman" w:cs="Times New Roman"/>
          <w:sz w:val="24"/>
          <w:szCs w:val="24"/>
        </w:rPr>
        <w:t xml:space="preserve"> особи, </w:t>
      </w:r>
      <w:proofErr w:type="spellStart"/>
      <w:r w:rsidRPr="00E176C7">
        <w:rPr>
          <w:rFonts w:ascii="Times New Roman" w:hAnsi="Times New Roman" w:cs="Times New Roman"/>
          <w:sz w:val="24"/>
          <w:szCs w:val="24"/>
        </w:rPr>
        <w:t>які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повноваження</w:t>
      </w:r>
      <w:proofErr w:type="spellEnd"/>
      <w:r w:rsidRPr="00E176C7">
        <w:rPr>
          <w:rFonts w:ascii="Times New Roman" w:hAnsi="Times New Roman" w:cs="Times New Roman"/>
          <w:sz w:val="24"/>
          <w:szCs w:val="24"/>
        </w:rPr>
        <w:t xml:space="preserve"> на </w:t>
      </w:r>
      <w:proofErr w:type="spellStart"/>
      <w:r w:rsidRPr="00E176C7">
        <w:rPr>
          <w:rFonts w:ascii="Times New Roman" w:hAnsi="Times New Roman" w:cs="Times New Roman"/>
          <w:sz w:val="24"/>
          <w:szCs w:val="24"/>
        </w:rPr>
        <w:t>складання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протоколів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мають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органів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місцевого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самоврядування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наприклад</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виконавчих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комітетів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сільських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селищних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міських</w:t>
      </w:r>
      <w:proofErr w:type="spellEnd"/>
      <w:r w:rsidRPr="00E176C7">
        <w:rPr>
          <w:rFonts w:ascii="Times New Roman" w:hAnsi="Times New Roman" w:cs="Times New Roman"/>
          <w:sz w:val="24"/>
          <w:szCs w:val="24"/>
        </w:rPr>
        <w:t xml:space="preserve"> рад. </w:t>
      </w:r>
    </w:p>
    <w:p w:rsidR="005B48B7" w:rsidRPr="00E176C7" w:rsidRDefault="005B48B7" w:rsidP="009A135D">
      <w:pPr>
        <w:jc w:val="both"/>
        <w:rPr>
          <w:rFonts w:ascii="Times New Roman" w:hAnsi="Times New Roman" w:cs="Times New Roman"/>
          <w:sz w:val="24"/>
          <w:szCs w:val="24"/>
        </w:rPr>
      </w:pPr>
      <w:r w:rsidRPr="00E176C7">
        <w:rPr>
          <w:rFonts w:ascii="Times New Roman" w:hAnsi="Times New Roman" w:cs="Times New Roman"/>
          <w:sz w:val="24"/>
          <w:szCs w:val="24"/>
        </w:rPr>
        <w:t xml:space="preserve">До </w:t>
      </w:r>
      <w:proofErr w:type="spellStart"/>
      <w:r w:rsidRPr="00E176C7">
        <w:rPr>
          <w:rFonts w:ascii="Times New Roman" w:hAnsi="Times New Roman" w:cs="Times New Roman"/>
          <w:sz w:val="24"/>
          <w:szCs w:val="24"/>
        </w:rPr>
        <w:t>сьомої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групи</w:t>
      </w:r>
      <w:proofErr w:type="spellEnd"/>
      <w:r w:rsidRPr="00E176C7">
        <w:rPr>
          <w:rFonts w:ascii="Times New Roman" w:hAnsi="Times New Roman" w:cs="Times New Roman"/>
          <w:sz w:val="24"/>
          <w:szCs w:val="24"/>
        </w:rPr>
        <w:t xml:space="preserve"> належать особи, </w:t>
      </w:r>
      <w:proofErr w:type="spellStart"/>
      <w:r w:rsidRPr="00E176C7">
        <w:rPr>
          <w:rFonts w:ascii="Times New Roman" w:hAnsi="Times New Roman" w:cs="Times New Roman"/>
          <w:sz w:val="24"/>
          <w:szCs w:val="24"/>
        </w:rPr>
        <w:t>які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мають</w:t>
      </w:r>
      <w:proofErr w:type="spellEnd"/>
      <w:r w:rsidRPr="00E176C7">
        <w:rPr>
          <w:rFonts w:ascii="Times New Roman" w:hAnsi="Times New Roman" w:cs="Times New Roman"/>
          <w:sz w:val="24"/>
          <w:szCs w:val="24"/>
        </w:rPr>
        <w:t xml:space="preserve"> право </w:t>
      </w:r>
      <w:proofErr w:type="spellStart"/>
      <w:r w:rsidRPr="00E176C7">
        <w:rPr>
          <w:rFonts w:ascii="Times New Roman" w:hAnsi="Times New Roman" w:cs="Times New Roman"/>
          <w:sz w:val="24"/>
          <w:szCs w:val="24"/>
        </w:rPr>
        <w:t>складати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протоколи</w:t>
      </w:r>
      <w:proofErr w:type="spellEnd"/>
      <w:r w:rsidRPr="00E176C7">
        <w:rPr>
          <w:rFonts w:ascii="Times New Roman" w:hAnsi="Times New Roman" w:cs="Times New Roman"/>
          <w:sz w:val="24"/>
          <w:szCs w:val="24"/>
        </w:rPr>
        <w:t xml:space="preserve"> про </w:t>
      </w:r>
      <w:proofErr w:type="spellStart"/>
      <w:r w:rsidRPr="00E176C7">
        <w:rPr>
          <w:rFonts w:ascii="Times New Roman" w:hAnsi="Times New Roman" w:cs="Times New Roman"/>
          <w:sz w:val="24"/>
          <w:szCs w:val="24"/>
        </w:rPr>
        <w:t>адміністративні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правопорушення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що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виявилися</w:t>
      </w:r>
      <w:proofErr w:type="spellEnd"/>
      <w:r w:rsidRPr="00E176C7">
        <w:rPr>
          <w:rFonts w:ascii="Times New Roman" w:hAnsi="Times New Roman" w:cs="Times New Roman"/>
          <w:sz w:val="24"/>
          <w:szCs w:val="24"/>
        </w:rPr>
        <w:t xml:space="preserve"> у </w:t>
      </w:r>
      <w:proofErr w:type="spellStart"/>
      <w:r w:rsidRPr="00E176C7">
        <w:rPr>
          <w:rFonts w:ascii="Times New Roman" w:hAnsi="Times New Roman" w:cs="Times New Roman"/>
          <w:sz w:val="24"/>
          <w:szCs w:val="24"/>
        </w:rPr>
        <w:t>ході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здійснення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юридичних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процесуальних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дій</w:t>
      </w:r>
      <w:proofErr w:type="spellEnd"/>
      <w:r w:rsidRPr="00E176C7">
        <w:rPr>
          <w:rFonts w:ascii="Times New Roman" w:hAnsi="Times New Roman" w:cs="Times New Roman"/>
          <w:sz w:val="24"/>
          <w:szCs w:val="24"/>
        </w:rPr>
        <w:t xml:space="preserve">. </w:t>
      </w:r>
    </w:p>
    <w:p w:rsidR="005B48B7" w:rsidRPr="00E176C7" w:rsidRDefault="005B48B7" w:rsidP="009A135D">
      <w:pPr>
        <w:jc w:val="both"/>
        <w:rPr>
          <w:rFonts w:ascii="Times New Roman" w:hAnsi="Times New Roman" w:cs="Times New Roman"/>
          <w:sz w:val="24"/>
          <w:szCs w:val="24"/>
        </w:rPr>
      </w:pPr>
      <w:r w:rsidRPr="00E176C7">
        <w:rPr>
          <w:rFonts w:ascii="Times New Roman" w:hAnsi="Times New Roman" w:cs="Times New Roman"/>
          <w:sz w:val="24"/>
          <w:szCs w:val="24"/>
        </w:rPr>
        <w:t xml:space="preserve">До </w:t>
      </w:r>
      <w:proofErr w:type="spellStart"/>
      <w:r w:rsidRPr="00E176C7">
        <w:rPr>
          <w:rFonts w:ascii="Times New Roman" w:hAnsi="Times New Roman" w:cs="Times New Roman"/>
          <w:sz w:val="24"/>
          <w:szCs w:val="24"/>
        </w:rPr>
        <w:t>восьмої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групи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входять</w:t>
      </w:r>
      <w:proofErr w:type="spellEnd"/>
      <w:r w:rsidRPr="00E176C7">
        <w:rPr>
          <w:rFonts w:ascii="Times New Roman" w:hAnsi="Times New Roman" w:cs="Times New Roman"/>
          <w:sz w:val="24"/>
          <w:szCs w:val="24"/>
        </w:rPr>
        <w:t xml:space="preserve"> особи, </w:t>
      </w:r>
      <w:proofErr w:type="spellStart"/>
      <w:r w:rsidRPr="00E176C7">
        <w:rPr>
          <w:rFonts w:ascii="Times New Roman" w:hAnsi="Times New Roman" w:cs="Times New Roman"/>
          <w:sz w:val="24"/>
          <w:szCs w:val="24"/>
        </w:rPr>
        <w:t>які</w:t>
      </w:r>
      <w:proofErr w:type="spellEnd"/>
      <w:r w:rsidRPr="00E176C7">
        <w:rPr>
          <w:rFonts w:ascii="Times New Roman" w:hAnsi="Times New Roman" w:cs="Times New Roman"/>
          <w:sz w:val="24"/>
          <w:szCs w:val="24"/>
        </w:rPr>
        <w:t xml:space="preserve"> є </w:t>
      </w:r>
      <w:proofErr w:type="spellStart"/>
      <w:r w:rsidRPr="00E176C7">
        <w:rPr>
          <w:rFonts w:ascii="Times New Roman" w:hAnsi="Times New Roman" w:cs="Times New Roman"/>
          <w:sz w:val="24"/>
          <w:szCs w:val="24"/>
        </w:rPr>
        <w:t>суб’єктами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виборчого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процесу</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або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представниками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суб’єкта</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виборчого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процесу</w:t>
      </w:r>
      <w:proofErr w:type="spellEnd"/>
      <w:r w:rsidRPr="00E176C7">
        <w:rPr>
          <w:rFonts w:ascii="Times New Roman" w:hAnsi="Times New Roman" w:cs="Times New Roman"/>
          <w:sz w:val="24"/>
          <w:szCs w:val="24"/>
        </w:rPr>
        <w:t xml:space="preserve">. </w:t>
      </w:r>
    </w:p>
    <w:p w:rsidR="005B48B7" w:rsidRPr="00E176C7" w:rsidRDefault="005B48B7" w:rsidP="009A135D">
      <w:pPr>
        <w:jc w:val="both"/>
        <w:rPr>
          <w:rFonts w:ascii="Times New Roman" w:hAnsi="Times New Roman" w:cs="Times New Roman"/>
          <w:sz w:val="24"/>
          <w:szCs w:val="24"/>
        </w:rPr>
      </w:pPr>
      <w:r w:rsidRPr="00E176C7">
        <w:rPr>
          <w:rFonts w:ascii="Times New Roman" w:hAnsi="Times New Roman" w:cs="Times New Roman"/>
          <w:sz w:val="24"/>
          <w:szCs w:val="24"/>
        </w:rPr>
        <w:t xml:space="preserve">До </w:t>
      </w:r>
      <w:proofErr w:type="spellStart"/>
      <w:r w:rsidRPr="00E176C7">
        <w:rPr>
          <w:rFonts w:ascii="Times New Roman" w:hAnsi="Times New Roman" w:cs="Times New Roman"/>
          <w:sz w:val="24"/>
          <w:szCs w:val="24"/>
        </w:rPr>
        <w:t>дев’ятої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групи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входять</w:t>
      </w:r>
      <w:proofErr w:type="spellEnd"/>
      <w:r w:rsidRPr="00E176C7">
        <w:rPr>
          <w:rFonts w:ascii="Times New Roman" w:hAnsi="Times New Roman" w:cs="Times New Roman"/>
          <w:sz w:val="24"/>
          <w:szCs w:val="24"/>
        </w:rPr>
        <w:t xml:space="preserve"> особи, </w:t>
      </w:r>
      <w:proofErr w:type="spellStart"/>
      <w:r w:rsidRPr="00E176C7">
        <w:rPr>
          <w:rFonts w:ascii="Times New Roman" w:hAnsi="Times New Roman" w:cs="Times New Roman"/>
          <w:sz w:val="24"/>
          <w:szCs w:val="24"/>
        </w:rPr>
        <w:t>які</w:t>
      </w:r>
      <w:proofErr w:type="spellEnd"/>
      <w:r w:rsidRPr="00E176C7">
        <w:rPr>
          <w:rFonts w:ascii="Times New Roman" w:hAnsi="Times New Roman" w:cs="Times New Roman"/>
          <w:sz w:val="24"/>
          <w:szCs w:val="24"/>
        </w:rPr>
        <w:t xml:space="preserve"> при </w:t>
      </w:r>
      <w:proofErr w:type="spellStart"/>
      <w:r w:rsidRPr="00E176C7">
        <w:rPr>
          <w:rFonts w:ascii="Times New Roman" w:hAnsi="Times New Roman" w:cs="Times New Roman"/>
          <w:sz w:val="24"/>
          <w:szCs w:val="24"/>
        </w:rPr>
        <w:t>оформлені</w:t>
      </w:r>
      <w:proofErr w:type="spellEnd"/>
      <w:r w:rsidRPr="00E176C7">
        <w:rPr>
          <w:rFonts w:ascii="Times New Roman" w:hAnsi="Times New Roman" w:cs="Times New Roman"/>
          <w:sz w:val="24"/>
          <w:szCs w:val="24"/>
        </w:rPr>
        <w:t xml:space="preserve"> протоколу </w:t>
      </w:r>
      <w:proofErr w:type="spellStart"/>
      <w:r w:rsidRPr="00E176C7">
        <w:rPr>
          <w:rFonts w:ascii="Times New Roman" w:hAnsi="Times New Roman" w:cs="Times New Roman"/>
          <w:sz w:val="24"/>
          <w:szCs w:val="24"/>
        </w:rPr>
        <w:t>виступають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представниками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відповідного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підприємства</w:t>
      </w:r>
      <w:proofErr w:type="spellEnd"/>
      <w:r w:rsidRPr="00E176C7">
        <w:rPr>
          <w:rFonts w:ascii="Times New Roman" w:hAnsi="Times New Roman" w:cs="Times New Roman"/>
          <w:sz w:val="24"/>
          <w:szCs w:val="24"/>
        </w:rPr>
        <w:t xml:space="preserve">, установи, </w:t>
      </w:r>
      <w:proofErr w:type="spellStart"/>
      <w:r w:rsidRPr="00E176C7">
        <w:rPr>
          <w:rFonts w:ascii="Times New Roman" w:hAnsi="Times New Roman" w:cs="Times New Roman"/>
          <w:sz w:val="24"/>
          <w:szCs w:val="24"/>
        </w:rPr>
        <w:t>організації</w:t>
      </w:r>
      <w:proofErr w:type="spellEnd"/>
      <w:r w:rsidRPr="00E176C7">
        <w:rPr>
          <w:rFonts w:ascii="Times New Roman" w:hAnsi="Times New Roman" w:cs="Times New Roman"/>
          <w:sz w:val="24"/>
          <w:szCs w:val="24"/>
        </w:rPr>
        <w:t xml:space="preserve">. До </w:t>
      </w:r>
      <w:proofErr w:type="spellStart"/>
      <w:r w:rsidRPr="00E176C7">
        <w:rPr>
          <w:rFonts w:ascii="Times New Roman" w:hAnsi="Times New Roman" w:cs="Times New Roman"/>
          <w:sz w:val="24"/>
          <w:szCs w:val="24"/>
        </w:rPr>
        <w:t>десятої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групи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входять</w:t>
      </w:r>
      <w:proofErr w:type="spellEnd"/>
      <w:r w:rsidRPr="00E176C7">
        <w:rPr>
          <w:rFonts w:ascii="Times New Roman" w:hAnsi="Times New Roman" w:cs="Times New Roman"/>
          <w:sz w:val="24"/>
          <w:szCs w:val="24"/>
        </w:rPr>
        <w:t xml:space="preserve"> особи </w:t>
      </w:r>
      <w:proofErr w:type="spellStart"/>
      <w:r w:rsidRPr="00E176C7">
        <w:rPr>
          <w:rFonts w:ascii="Times New Roman" w:hAnsi="Times New Roman" w:cs="Times New Roman"/>
          <w:sz w:val="24"/>
          <w:szCs w:val="24"/>
        </w:rPr>
        <w:t>які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виконують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відповідні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повноваження</w:t>
      </w:r>
      <w:proofErr w:type="spellEnd"/>
      <w:r w:rsidRPr="00E176C7">
        <w:rPr>
          <w:rFonts w:ascii="Times New Roman" w:hAnsi="Times New Roman" w:cs="Times New Roman"/>
          <w:sz w:val="24"/>
          <w:szCs w:val="24"/>
        </w:rPr>
        <w:t xml:space="preserve"> на </w:t>
      </w:r>
      <w:proofErr w:type="spellStart"/>
      <w:r w:rsidRPr="00E176C7">
        <w:rPr>
          <w:rFonts w:ascii="Times New Roman" w:hAnsi="Times New Roman" w:cs="Times New Roman"/>
          <w:sz w:val="24"/>
          <w:szCs w:val="24"/>
        </w:rPr>
        <w:t>громадських</w:t>
      </w:r>
      <w:proofErr w:type="spellEnd"/>
      <w:r w:rsidRPr="00E176C7">
        <w:rPr>
          <w:rFonts w:ascii="Times New Roman" w:hAnsi="Times New Roman" w:cs="Times New Roman"/>
          <w:sz w:val="24"/>
          <w:szCs w:val="24"/>
        </w:rPr>
        <w:t xml:space="preserve"> засадах </w:t>
      </w:r>
      <w:proofErr w:type="spellStart"/>
      <w:r w:rsidRPr="00E176C7">
        <w:rPr>
          <w:rFonts w:ascii="Times New Roman" w:hAnsi="Times New Roman" w:cs="Times New Roman"/>
          <w:sz w:val="24"/>
          <w:szCs w:val="24"/>
        </w:rPr>
        <w:t>або</w:t>
      </w:r>
      <w:proofErr w:type="spellEnd"/>
      <w:r w:rsidRPr="00E176C7">
        <w:rPr>
          <w:rFonts w:ascii="Times New Roman" w:hAnsi="Times New Roman" w:cs="Times New Roman"/>
          <w:sz w:val="24"/>
          <w:szCs w:val="24"/>
        </w:rPr>
        <w:t xml:space="preserve"> є </w:t>
      </w:r>
      <w:proofErr w:type="spellStart"/>
      <w:r w:rsidRPr="00E176C7">
        <w:rPr>
          <w:rFonts w:ascii="Times New Roman" w:hAnsi="Times New Roman" w:cs="Times New Roman"/>
          <w:sz w:val="24"/>
          <w:szCs w:val="24"/>
        </w:rPr>
        <w:t>уповноваженими</w:t>
      </w:r>
      <w:proofErr w:type="spellEnd"/>
      <w:r w:rsidRPr="00E176C7">
        <w:rPr>
          <w:rFonts w:ascii="Times New Roman" w:hAnsi="Times New Roman" w:cs="Times New Roman"/>
          <w:sz w:val="24"/>
          <w:szCs w:val="24"/>
        </w:rPr>
        <w:t xml:space="preserve"> особами </w:t>
      </w:r>
      <w:proofErr w:type="spellStart"/>
      <w:r w:rsidRPr="00E176C7">
        <w:rPr>
          <w:rFonts w:ascii="Times New Roman" w:hAnsi="Times New Roman" w:cs="Times New Roman"/>
          <w:sz w:val="24"/>
          <w:szCs w:val="24"/>
        </w:rPr>
        <w:t>добровільних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об’єднань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громадян</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інших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колегіальних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органів</w:t>
      </w:r>
      <w:proofErr w:type="spellEnd"/>
      <w:r w:rsidRPr="00E176C7">
        <w:rPr>
          <w:rFonts w:ascii="Times New Roman" w:hAnsi="Times New Roman" w:cs="Times New Roman"/>
          <w:sz w:val="24"/>
          <w:szCs w:val="24"/>
        </w:rPr>
        <w:t>.</w:t>
      </w:r>
    </w:p>
    <w:p w:rsidR="005B48B7" w:rsidRPr="00E176C7" w:rsidRDefault="005B48B7" w:rsidP="009A135D">
      <w:pPr>
        <w:jc w:val="both"/>
        <w:rPr>
          <w:rFonts w:ascii="Times New Roman" w:hAnsi="Times New Roman" w:cs="Times New Roman"/>
          <w:sz w:val="24"/>
          <w:szCs w:val="24"/>
        </w:rPr>
      </w:pPr>
      <w:r w:rsidRPr="00E176C7">
        <w:rPr>
          <w:rFonts w:ascii="Times New Roman" w:hAnsi="Times New Roman" w:cs="Times New Roman"/>
          <w:sz w:val="24"/>
          <w:szCs w:val="24"/>
        </w:rPr>
        <w:t xml:space="preserve">Наведений </w:t>
      </w:r>
      <w:proofErr w:type="spellStart"/>
      <w:r w:rsidRPr="00E176C7">
        <w:rPr>
          <w:rFonts w:ascii="Times New Roman" w:hAnsi="Times New Roman" w:cs="Times New Roman"/>
          <w:sz w:val="24"/>
          <w:szCs w:val="24"/>
        </w:rPr>
        <w:t>перелік</w:t>
      </w:r>
      <w:proofErr w:type="spellEnd"/>
      <w:r w:rsidRPr="00E176C7">
        <w:rPr>
          <w:rFonts w:ascii="Times New Roman" w:hAnsi="Times New Roman" w:cs="Times New Roman"/>
          <w:sz w:val="24"/>
          <w:szCs w:val="24"/>
        </w:rPr>
        <w:t xml:space="preserve"> не є </w:t>
      </w:r>
      <w:proofErr w:type="spellStart"/>
      <w:r w:rsidRPr="00E176C7">
        <w:rPr>
          <w:rFonts w:ascii="Times New Roman" w:hAnsi="Times New Roman" w:cs="Times New Roman"/>
          <w:sz w:val="24"/>
          <w:szCs w:val="24"/>
        </w:rPr>
        <w:t>вичерпним</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Відповідно</w:t>
      </w:r>
      <w:proofErr w:type="spellEnd"/>
      <w:r w:rsidRPr="00E176C7">
        <w:rPr>
          <w:rFonts w:ascii="Times New Roman" w:hAnsi="Times New Roman" w:cs="Times New Roman"/>
          <w:sz w:val="24"/>
          <w:szCs w:val="24"/>
        </w:rPr>
        <w:t xml:space="preserve"> до </w:t>
      </w:r>
      <w:proofErr w:type="spellStart"/>
      <w:r w:rsidRPr="00E176C7">
        <w:rPr>
          <w:rFonts w:ascii="Times New Roman" w:hAnsi="Times New Roman" w:cs="Times New Roman"/>
          <w:sz w:val="24"/>
          <w:szCs w:val="24"/>
        </w:rPr>
        <w:t>частини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третьої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статті</w:t>
      </w:r>
      <w:proofErr w:type="spellEnd"/>
      <w:r w:rsidRPr="00E176C7">
        <w:rPr>
          <w:rFonts w:ascii="Times New Roman" w:hAnsi="Times New Roman" w:cs="Times New Roman"/>
          <w:sz w:val="24"/>
          <w:szCs w:val="24"/>
        </w:rPr>
        <w:t xml:space="preserve"> 255 </w:t>
      </w:r>
      <w:proofErr w:type="spellStart"/>
      <w:r w:rsidRPr="00E176C7">
        <w:rPr>
          <w:rFonts w:ascii="Times New Roman" w:hAnsi="Times New Roman" w:cs="Times New Roman"/>
          <w:sz w:val="24"/>
          <w:szCs w:val="24"/>
        </w:rPr>
        <w:t>КУпАП</w:t>
      </w:r>
      <w:proofErr w:type="spellEnd"/>
      <w:r w:rsidRPr="00E176C7">
        <w:rPr>
          <w:rFonts w:ascii="Times New Roman" w:hAnsi="Times New Roman" w:cs="Times New Roman"/>
          <w:sz w:val="24"/>
          <w:szCs w:val="24"/>
        </w:rPr>
        <w:t xml:space="preserve"> у </w:t>
      </w:r>
      <w:proofErr w:type="spellStart"/>
      <w:r w:rsidRPr="00E176C7">
        <w:rPr>
          <w:rFonts w:ascii="Times New Roman" w:hAnsi="Times New Roman" w:cs="Times New Roman"/>
          <w:sz w:val="24"/>
          <w:szCs w:val="24"/>
        </w:rPr>
        <w:t>випадках</w:t>
      </w:r>
      <w:proofErr w:type="spellEnd"/>
      <w:r w:rsidRPr="00E176C7">
        <w:rPr>
          <w:rFonts w:ascii="Times New Roman" w:hAnsi="Times New Roman" w:cs="Times New Roman"/>
          <w:sz w:val="24"/>
          <w:szCs w:val="24"/>
        </w:rPr>
        <w:t xml:space="preserve">, прямо </w:t>
      </w:r>
      <w:proofErr w:type="spellStart"/>
      <w:r w:rsidRPr="00E176C7">
        <w:rPr>
          <w:rFonts w:ascii="Times New Roman" w:hAnsi="Times New Roman" w:cs="Times New Roman"/>
          <w:sz w:val="24"/>
          <w:szCs w:val="24"/>
        </w:rPr>
        <w:t>передбачених</w:t>
      </w:r>
      <w:proofErr w:type="spellEnd"/>
      <w:r w:rsidRPr="00E176C7">
        <w:rPr>
          <w:rFonts w:ascii="Times New Roman" w:hAnsi="Times New Roman" w:cs="Times New Roman"/>
          <w:sz w:val="24"/>
          <w:szCs w:val="24"/>
        </w:rPr>
        <w:t xml:space="preserve"> законом, </w:t>
      </w:r>
      <w:proofErr w:type="spellStart"/>
      <w:r w:rsidRPr="00E176C7">
        <w:rPr>
          <w:rFonts w:ascii="Times New Roman" w:hAnsi="Times New Roman" w:cs="Times New Roman"/>
          <w:sz w:val="24"/>
          <w:szCs w:val="24"/>
        </w:rPr>
        <w:t>протоколи</w:t>
      </w:r>
      <w:proofErr w:type="spellEnd"/>
      <w:r w:rsidRPr="00E176C7">
        <w:rPr>
          <w:rFonts w:ascii="Times New Roman" w:hAnsi="Times New Roman" w:cs="Times New Roman"/>
          <w:sz w:val="24"/>
          <w:szCs w:val="24"/>
        </w:rPr>
        <w:t xml:space="preserve"> про </w:t>
      </w:r>
      <w:proofErr w:type="spellStart"/>
      <w:r w:rsidRPr="00E176C7">
        <w:rPr>
          <w:rFonts w:ascii="Times New Roman" w:hAnsi="Times New Roman" w:cs="Times New Roman"/>
          <w:sz w:val="24"/>
          <w:szCs w:val="24"/>
        </w:rPr>
        <w:t>адміністративні</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правопорушення</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можуть</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складати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також</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посадові</w:t>
      </w:r>
      <w:proofErr w:type="spellEnd"/>
      <w:r w:rsidRPr="00E176C7">
        <w:rPr>
          <w:rFonts w:ascii="Times New Roman" w:hAnsi="Times New Roman" w:cs="Times New Roman"/>
          <w:sz w:val="24"/>
          <w:szCs w:val="24"/>
        </w:rPr>
        <w:t xml:space="preserve"> особи </w:t>
      </w:r>
      <w:proofErr w:type="spellStart"/>
      <w:r w:rsidRPr="00E176C7">
        <w:rPr>
          <w:rFonts w:ascii="Times New Roman" w:hAnsi="Times New Roman" w:cs="Times New Roman"/>
          <w:sz w:val="24"/>
          <w:szCs w:val="24"/>
        </w:rPr>
        <w:t>інших</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органів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державної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влади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органів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місцевого</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самоврядування</w:t>
      </w:r>
      <w:proofErr w:type="spellEnd"/>
      <w:r w:rsidRPr="00E176C7">
        <w:rPr>
          <w:rFonts w:ascii="Times New Roman" w:hAnsi="Times New Roman" w:cs="Times New Roman"/>
          <w:sz w:val="24"/>
          <w:szCs w:val="24"/>
        </w:rPr>
        <w:t xml:space="preserve"> і </w:t>
      </w:r>
      <w:proofErr w:type="spellStart"/>
      <w:r w:rsidRPr="00E176C7">
        <w:rPr>
          <w:rFonts w:ascii="Times New Roman" w:hAnsi="Times New Roman" w:cs="Times New Roman"/>
          <w:sz w:val="24"/>
          <w:szCs w:val="24"/>
        </w:rPr>
        <w:t>представники</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органів</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самоорганізації</w:t>
      </w:r>
      <w:proofErr w:type="spellEnd"/>
      <w:r w:rsidRPr="00E176C7">
        <w:rPr>
          <w:rFonts w:ascii="Times New Roman" w:hAnsi="Times New Roman" w:cs="Times New Roman"/>
          <w:sz w:val="24"/>
          <w:szCs w:val="24"/>
        </w:rPr>
        <w:t xml:space="preserve"> </w:t>
      </w:r>
      <w:proofErr w:type="spellStart"/>
      <w:r w:rsidRPr="00E176C7">
        <w:rPr>
          <w:rFonts w:ascii="Times New Roman" w:hAnsi="Times New Roman" w:cs="Times New Roman"/>
          <w:sz w:val="24"/>
          <w:szCs w:val="24"/>
        </w:rPr>
        <w:t>населення</w:t>
      </w:r>
      <w:proofErr w:type="spellEnd"/>
      <w:r w:rsidRPr="00E176C7">
        <w:rPr>
          <w:rFonts w:ascii="Times New Roman" w:hAnsi="Times New Roman" w:cs="Times New Roman"/>
          <w:sz w:val="24"/>
          <w:szCs w:val="24"/>
        </w:rPr>
        <w:t>.</w:t>
      </w:r>
    </w:p>
    <w:sectPr w:rsidR="005B48B7" w:rsidRPr="00E176C7" w:rsidSect="00E176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3F"/>
    <w:rsid w:val="005B48B7"/>
    <w:rsid w:val="00643D28"/>
    <w:rsid w:val="00665D43"/>
    <w:rsid w:val="00783C03"/>
    <w:rsid w:val="009A135D"/>
    <w:rsid w:val="00C951A8"/>
    <w:rsid w:val="00DC04DA"/>
    <w:rsid w:val="00E176C7"/>
    <w:rsid w:val="00EB54F3"/>
    <w:rsid w:val="00FC1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33162-7EE0-48E0-8BBB-6CEF005A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3367</Words>
  <Characters>19195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2020-03-09T21:16:00Z</dcterms:created>
  <dcterms:modified xsi:type="dcterms:W3CDTF">2020-03-29T19:51:00Z</dcterms:modified>
</cp:coreProperties>
</file>