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80CB" w14:textId="2108F219" w:rsidR="00F57312" w:rsidRDefault="00666532" w:rsidP="00F57312">
      <w:pPr>
        <w:jc w:val="center"/>
        <w:rPr>
          <w:rStyle w:val="fontstyle01"/>
          <w:sz w:val="28"/>
          <w:szCs w:val="28"/>
        </w:rPr>
      </w:pPr>
      <w:proofErr w:type="spellStart"/>
      <w:r w:rsidRPr="004F05FF">
        <w:rPr>
          <w:rStyle w:val="fontstyle21"/>
          <w:sz w:val="28"/>
          <w:szCs w:val="28"/>
        </w:rPr>
        <w:t>Відродження</w:t>
      </w:r>
      <w:proofErr w:type="spellEnd"/>
      <w:r w:rsidRPr="004F05FF">
        <w:rPr>
          <w:rStyle w:val="fontstyle21"/>
          <w:sz w:val="28"/>
          <w:szCs w:val="28"/>
        </w:rPr>
        <w:t xml:space="preserve"> </w:t>
      </w:r>
      <w:proofErr w:type="spellStart"/>
      <w:r w:rsidRPr="004F05FF">
        <w:rPr>
          <w:rStyle w:val="fontstyle21"/>
          <w:sz w:val="28"/>
          <w:szCs w:val="28"/>
        </w:rPr>
        <w:t>української</w:t>
      </w:r>
      <w:proofErr w:type="spellEnd"/>
      <w:r w:rsidRPr="004F05FF">
        <w:rPr>
          <w:rStyle w:val="fontstyle21"/>
          <w:sz w:val="28"/>
          <w:szCs w:val="28"/>
        </w:rPr>
        <w:t xml:space="preserve"> </w:t>
      </w:r>
      <w:proofErr w:type="spellStart"/>
      <w:r w:rsidRPr="004F05FF">
        <w:rPr>
          <w:rStyle w:val="fontstyle21"/>
          <w:sz w:val="28"/>
          <w:szCs w:val="28"/>
        </w:rPr>
        <w:t>національної</w:t>
      </w:r>
      <w:proofErr w:type="spellEnd"/>
      <w:r w:rsidR="006D5C4A">
        <w:rPr>
          <w:rStyle w:val="fontstyle21"/>
          <w:sz w:val="28"/>
          <w:szCs w:val="28"/>
          <w:lang w:val="uk-UA"/>
        </w:rPr>
        <w:t xml:space="preserve"> </w:t>
      </w:r>
      <w:proofErr w:type="spellStart"/>
      <w:r w:rsidRPr="004F05FF">
        <w:rPr>
          <w:rStyle w:val="fontstyle21"/>
          <w:sz w:val="28"/>
          <w:szCs w:val="28"/>
        </w:rPr>
        <w:t>державності</w:t>
      </w:r>
      <w:proofErr w:type="spellEnd"/>
      <w:r w:rsidRPr="004F05FF">
        <w:rPr>
          <w:rStyle w:val="fontstyle21"/>
          <w:sz w:val="28"/>
          <w:szCs w:val="28"/>
        </w:rPr>
        <w:t xml:space="preserve"> (1917–1921 </w:t>
      </w:r>
      <w:proofErr w:type="spellStart"/>
      <w:r w:rsidRPr="004F05FF">
        <w:rPr>
          <w:rStyle w:val="fontstyle21"/>
          <w:sz w:val="28"/>
          <w:szCs w:val="28"/>
        </w:rPr>
        <w:t>рр</w:t>
      </w:r>
      <w:proofErr w:type="spellEnd"/>
      <w:r w:rsidRPr="004F05FF">
        <w:rPr>
          <w:rStyle w:val="fontstyle21"/>
          <w:sz w:val="28"/>
          <w:szCs w:val="28"/>
        </w:rPr>
        <w:t>.)</w:t>
      </w:r>
      <w:r w:rsidRPr="004F05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>П л а н</w:t>
      </w:r>
    </w:p>
    <w:p w14:paraId="353ECC18" w14:textId="6BBD0165" w:rsidR="00EA4904" w:rsidRPr="004F05FF" w:rsidRDefault="00666532">
      <w:pPr>
        <w:rPr>
          <w:rStyle w:val="fontstyle01"/>
          <w:sz w:val="28"/>
          <w:szCs w:val="28"/>
        </w:rPr>
      </w:pP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1. УНР </w:t>
      </w:r>
      <w:proofErr w:type="spellStart"/>
      <w:r w:rsidRPr="004F05FF">
        <w:rPr>
          <w:rStyle w:val="fontstyle01"/>
          <w:sz w:val="28"/>
          <w:szCs w:val="28"/>
        </w:rPr>
        <w:t>часів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Української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proofErr w:type="gramStart"/>
      <w:r w:rsidRPr="004F05FF">
        <w:rPr>
          <w:rStyle w:val="fontstyle01"/>
          <w:sz w:val="28"/>
          <w:szCs w:val="28"/>
        </w:rPr>
        <w:t>Центральної</w:t>
      </w:r>
      <w:proofErr w:type="spellEnd"/>
      <w:r w:rsidRPr="004F05FF">
        <w:rPr>
          <w:rStyle w:val="fontstyle01"/>
          <w:sz w:val="28"/>
          <w:szCs w:val="28"/>
        </w:rPr>
        <w:t xml:space="preserve"> Ради</w:t>
      </w:r>
      <w:proofErr w:type="gramEnd"/>
      <w:r w:rsidRPr="004F05FF">
        <w:rPr>
          <w:rStyle w:val="fontstyle01"/>
          <w:sz w:val="28"/>
          <w:szCs w:val="28"/>
        </w:rPr>
        <w:t>: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а) </w:t>
      </w:r>
      <w:proofErr w:type="spellStart"/>
      <w:r w:rsidRPr="004F05FF">
        <w:rPr>
          <w:rStyle w:val="fontstyle01"/>
          <w:sz w:val="28"/>
          <w:szCs w:val="28"/>
        </w:rPr>
        <w:t>створення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Центральної</w:t>
      </w:r>
      <w:proofErr w:type="spellEnd"/>
      <w:r w:rsidRPr="004F05FF">
        <w:rPr>
          <w:rStyle w:val="fontstyle01"/>
          <w:sz w:val="28"/>
          <w:szCs w:val="28"/>
        </w:rPr>
        <w:t xml:space="preserve"> Ради, </w:t>
      </w:r>
      <w:proofErr w:type="spellStart"/>
      <w:r w:rsidRPr="004F05FF">
        <w:rPr>
          <w:rStyle w:val="fontstyle01"/>
          <w:sz w:val="28"/>
          <w:szCs w:val="28"/>
        </w:rPr>
        <w:t>її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перетворення</w:t>
      </w:r>
      <w:proofErr w:type="spellEnd"/>
      <w:r w:rsidRPr="004F05FF">
        <w:rPr>
          <w:rStyle w:val="fontstyle01"/>
          <w:sz w:val="28"/>
          <w:szCs w:val="28"/>
        </w:rPr>
        <w:t xml:space="preserve"> на </w:t>
      </w:r>
      <w:proofErr w:type="spellStart"/>
      <w:r w:rsidRPr="004F05FF">
        <w:rPr>
          <w:rStyle w:val="fontstyle01"/>
          <w:sz w:val="28"/>
          <w:szCs w:val="28"/>
        </w:rPr>
        <w:t>представницький</w:t>
      </w:r>
      <w:proofErr w:type="spellEnd"/>
      <w:r w:rsidRPr="004F05FF">
        <w:rPr>
          <w:rStyle w:val="fontstyle01"/>
          <w:sz w:val="28"/>
          <w:szCs w:val="28"/>
        </w:rPr>
        <w:t xml:space="preserve"> орган,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б) </w:t>
      </w:r>
      <w:proofErr w:type="spellStart"/>
      <w:r w:rsidRPr="004F05FF">
        <w:rPr>
          <w:rStyle w:val="fontstyle01"/>
          <w:sz w:val="28"/>
          <w:szCs w:val="28"/>
        </w:rPr>
        <w:t>Універсали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Центральної</w:t>
      </w:r>
      <w:proofErr w:type="spellEnd"/>
      <w:r w:rsidRPr="004F05FF">
        <w:rPr>
          <w:rStyle w:val="fontstyle01"/>
          <w:sz w:val="28"/>
          <w:szCs w:val="28"/>
        </w:rPr>
        <w:t xml:space="preserve"> Ради,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в) </w:t>
      </w:r>
      <w:proofErr w:type="spellStart"/>
      <w:r w:rsidRPr="004F05FF">
        <w:rPr>
          <w:rStyle w:val="fontstyle01"/>
          <w:sz w:val="28"/>
          <w:szCs w:val="28"/>
        </w:rPr>
        <w:t>Конституція</w:t>
      </w:r>
      <w:proofErr w:type="spellEnd"/>
      <w:r w:rsidRPr="004F05FF">
        <w:rPr>
          <w:rStyle w:val="fontstyle01"/>
          <w:sz w:val="28"/>
          <w:szCs w:val="28"/>
        </w:rPr>
        <w:t xml:space="preserve"> УНР 29 </w:t>
      </w:r>
      <w:proofErr w:type="spellStart"/>
      <w:r w:rsidRPr="004F05FF">
        <w:rPr>
          <w:rStyle w:val="fontstyle01"/>
          <w:sz w:val="28"/>
          <w:szCs w:val="28"/>
        </w:rPr>
        <w:t>квіт</w:t>
      </w:r>
      <w:proofErr w:type="spellEnd"/>
      <w:r w:rsidRPr="004F05FF">
        <w:rPr>
          <w:rStyle w:val="fontstyle01"/>
          <w:sz w:val="28"/>
          <w:szCs w:val="28"/>
        </w:rPr>
        <w:t>. 1918 р.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2. </w:t>
      </w:r>
      <w:proofErr w:type="spellStart"/>
      <w:r w:rsidRPr="004F05FF">
        <w:rPr>
          <w:rStyle w:val="fontstyle01"/>
          <w:sz w:val="28"/>
          <w:szCs w:val="28"/>
        </w:rPr>
        <w:t>Українська</w:t>
      </w:r>
      <w:proofErr w:type="spellEnd"/>
      <w:r w:rsidRPr="004F05FF">
        <w:rPr>
          <w:rStyle w:val="fontstyle01"/>
          <w:sz w:val="28"/>
          <w:szCs w:val="28"/>
        </w:rPr>
        <w:t xml:space="preserve"> держава </w:t>
      </w:r>
      <w:proofErr w:type="spellStart"/>
      <w:r w:rsidRPr="004F05FF">
        <w:rPr>
          <w:rStyle w:val="fontstyle01"/>
          <w:sz w:val="28"/>
          <w:szCs w:val="28"/>
        </w:rPr>
        <w:t>періоду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гетьмана</w:t>
      </w:r>
      <w:proofErr w:type="spellEnd"/>
      <w:r w:rsidRPr="004F05FF">
        <w:rPr>
          <w:rStyle w:val="fontstyle01"/>
          <w:sz w:val="28"/>
          <w:szCs w:val="28"/>
        </w:rPr>
        <w:t xml:space="preserve"> П. </w:t>
      </w:r>
      <w:proofErr w:type="spellStart"/>
      <w:r w:rsidRPr="004F05FF">
        <w:rPr>
          <w:rStyle w:val="fontstyle01"/>
          <w:sz w:val="28"/>
          <w:szCs w:val="28"/>
        </w:rPr>
        <w:t>Скоропадського</w:t>
      </w:r>
      <w:proofErr w:type="spellEnd"/>
      <w:r w:rsidRPr="004F05FF">
        <w:rPr>
          <w:rStyle w:val="fontstyle01"/>
          <w:sz w:val="28"/>
          <w:szCs w:val="28"/>
        </w:rPr>
        <w:t>: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а) </w:t>
      </w:r>
      <w:proofErr w:type="spellStart"/>
      <w:r w:rsidRPr="004F05FF">
        <w:rPr>
          <w:rStyle w:val="fontstyle01"/>
          <w:sz w:val="28"/>
          <w:szCs w:val="28"/>
        </w:rPr>
        <w:t>прихід</w:t>
      </w:r>
      <w:proofErr w:type="spellEnd"/>
      <w:r w:rsidRPr="004F05FF">
        <w:rPr>
          <w:rStyle w:val="fontstyle01"/>
          <w:sz w:val="28"/>
          <w:szCs w:val="28"/>
        </w:rPr>
        <w:t xml:space="preserve"> П. </w:t>
      </w:r>
      <w:proofErr w:type="spellStart"/>
      <w:r w:rsidRPr="004F05FF">
        <w:rPr>
          <w:rStyle w:val="fontstyle01"/>
          <w:sz w:val="28"/>
          <w:szCs w:val="28"/>
        </w:rPr>
        <w:t>Скоропадського</w:t>
      </w:r>
      <w:proofErr w:type="spellEnd"/>
      <w:r w:rsidRPr="004F05FF">
        <w:rPr>
          <w:rStyle w:val="fontstyle01"/>
          <w:sz w:val="28"/>
          <w:szCs w:val="28"/>
        </w:rPr>
        <w:t xml:space="preserve"> до </w:t>
      </w:r>
      <w:proofErr w:type="spellStart"/>
      <w:r w:rsidRPr="004F05FF">
        <w:rPr>
          <w:rStyle w:val="fontstyle01"/>
          <w:sz w:val="28"/>
          <w:szCs w:val="28"/>
        </w:rPr>
        <w:t>влади</w:t>
      </w:r>
      <w:proofErr w:type="spellEnd"/>
      <w:r w:rsidRPr="004F05FF">
        <w:rPr>
          <w:rStyle w:val="fontstyle01"/>
          <w:sz w:val="28"/>
          <w:szCs w:val="28"/>
        </w:rPr>
        <w:t>,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б) </w:t>
      </w:r>
      <w:proofErr w:type="spellStart"/>
      <w:r w:rsidRPr="004F05FF">
        <w:rPr>
          <w:rStyle w:val="fontstyle01"/>
          <w:sz w:val="28"/>
          <w:szCs w:val="28"/>
        </w:rPr>
        <w:t>державний</w:t>
      </w:r>
      <w:proofErr w:type="spellEnd"/>
      <w:r w:rsidRPr="004F05FF">
        <w:rPr>
          <w:rStyle w:val="fontstyle01"/>
          <w:sz w:val="28"/>
          <w:szCs w:val="28"/>
        </w:rPr>
        <w:t xml:space="preserve"> лад </w:t>
      </w:r>
      <w:proofErr w:type="spellStart"/>
      <w:r w:rsidRPr="004F05FF">
        <w:rPr>
          <w:rStyle w:val="fontstyle01"/>
          <w:sz w:val="28"/>
          <w:szCs w:val="28"/>
        </w:rPr>
        <w:t>української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держави</w:t>
      </w:r>
      <w:proofErr w:type="spellEnd"/>
      <w:r w:rsidRPr="004F05FF">
        <w:rPr>
          <w:rStyle w:val="fontstyle01"/>
          <w:sz w:val="28"/>
          <w:szCs w:val="28"/>
        </w:rPr>
        <w:t>,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в) </w:t>
      </w:r>
      <w:proofErr w:type="spellStart"/>
      <w:r w:rsidRPr="004F05FF">
        <w:rPr>
          <w:rStyle w:val="fontstyle01"/>
          <w:sz w:val="28"/>
          <w:szCs w:val="28"/>
        </w:rPr>
        <w:t>законодавство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української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держави</w:t>
      </w:r>
      <w:proofErr w:type="spellEnd"/>
      <w:r w:rsidRPr="004F05FF">
        <w:rPr>
          <w:rStyle w:val="fontstyle01"/>
          <w:sz w:val="28"/>
          <w:szCs w:val="28"/>
        </w:rPr>
        <w:t>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3. УНР </w:t>
      </w:r>
      <w:proofErr w:type="spellStart"/>
      <w:r w:rsidRPr="004F05FF">
        <w:rPr>
          <w:rStyle w:val="fontstyle01"/>
          <w:sz w:val="28"/>
          <w:szCs w:val="28"/>
        </w:rPr>
        <w:t>доби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Директорії</w:t>
      </w:r>
      <w:proofErr w:type="spellEnd"/>
      <w:r w:rsidRPr="004F05FF">
        <w:rPr>
          <w:rStyle w:val="fontstyle01"/>
          <w:sz w:val="28"/>
          <w:szCs w:val="28"/>
        </w:rPr>
        <w:t>: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а) </w:t>
      </w:r>
      <w:proofErr w:type="spellStart"/>
      <w:r w:rsidRPr="004F05FF">
        <w:rPr>
          <w:rStyle w:val="fontstyle01"/>
          <w:sz w:val="28"/>
          <w:szCs w:val="28"/>
        </w:rPr>
        <w:t>прихід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Директорії</w:t>
      </w:r>
      <w:proofErr w:type="spellEnd"/>
      <w:r w:rsidRPr="004F05FF">
        <w:rPr>
          <w:rStyle w:val="fontstyle01"/>
          <w:sz w:val="28"/>
          <w:szCs w:val="28"/>
        </w:rPr>
        <w:t xml:space="preserve"> до </w:t>
      </w:r>
      <w:proofErr w:type="spellStart"/>
      <w:r w:rsidRPr="004F05FF">
        <w:rPr>
          <w:rStyle w:val="fontstyle01"/>
          <w:sz w:val="28"/>
          <w:szCs w:val="28"/>
        </w:rPr>
        <w:t>влади</w:t>
      </w:r>
      <w:proofErr w:type="spellEnd"/>
      <w:r w:rsidRPr="004F05FF">
        <w:rPr>
          <w:rStyle w:val="fontstyle01"/>
          <w:sz w:val="28"/>
          <w:szCs w:val="28"/>
        </w:rPr>
        <w:t>,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б) </w:t>
      </w:r>
      <w:proofErr w:type="spellStart"/>
      <w:r w:rsidRPr="004F05FF">
        <w:rPr>
          <w:rStyle w:val="fontstyle01"/>
          <w:sz w:val="28"/>
          <w:szCs w:val="28"/>
        </w:rPr>
        <w:t>стратегія</w:t>
      </w:r>
      <w:proofErr w:type="spellEnd"/>
      <w:r w:rsidRPr="004F05FF">
        <w:rPr>
          <w:rStyle w:val="fontstyle01"/>
          <w:sz w:val="28"/>
          <w:szCs w:val="28"/>
        </w:rPr>
        <w:t xml:space="preserve"> та практика </w:t>
      </w:r>
      <w:proofErr w:type="spellStart"/>
      <w:r w:rsidRPr="004F05FF">
        <w:rPr>
          <w:rStyle w:val="fontstyle01"/>
          <w:sz w:val="28"/>
          <w:szCs w:val="28"/>
        </w:rPr>
        <w:t>державотворення</w:t>
      </w:r>
      <w:proofErr w:type="spellEnd"/>
      <w:r w:rsidRPr="004F05FF">
        <w:rPr>
          <w:rStyle w:val="fontstyle01"/>
          <w:sz w:val="28"/>
          <w:szCs w:val="28"/>
        </w:rPr>
        <w:t>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4. </w:t>
      </w:r>
      <w:proofErr w:type="spellStart"/>
      <w:r w:rsidRPr="004F05FF">
        <w:rPr>
          <w:rStyle w:val="fontstyle01"/>
          <w:sz w:val="28"/>
          <w:szCs w:val="28"/>
        </w:rPr>
        <w:t>Західноукраїнська</w:t>
      </w:r>
      <w:proofErr w:type="spellEnd"/>
      <w:r w:rsidRPr="004F05FF">
        <w:rPr>
          <w:rStyle w:val="fontstyle01"/>
          <w:sz w:val="28"/>
          <w:szCs w:val="28"/>
        </w:rPr>
        <w:t xml:space="preserve"> Народна </w:t>
      </w:r>
      <w:proofErr w:type="spellStart"/>
      <w:r w:rsidRPr="004F05FF">
        <w:rPr>
          <w:rStyle w:val="fontstyle01"/>
          <w:sz w:val="28"/>
          <w:szCs w:val="28"/>
        </w:rPr>
        <w:t>Республіка</w:t>
      </w:r>
      <w:proofErr w:type="spellEnd"/>
      <w:r w:rsidRPr="004F05FF">
        <w:rPr>
          <w:rStyle w:val="fontstyle01"/>
          <w:sz w:val="28"/>
          <w:szCs w:val="28"/>
        </w:rPr>
        <w:t>: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а) </w:t>
      </w:r>
      <w:proofErr w:type="spellStart"/>
      <w:r w:rsidRPr="004F05FF">
        <w:rPr>
          <w:rStyle w:val="fontstyle01"/>
          <w:sz w:val="28"/>
          <w:szCs w:val="28"/>
        </w:rPr>
        <w:t>створення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Української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Національної</w:t>
      </w:r>
      <w:proofErr w:type="spellEnd"/>
      <w:r w:rsidRPr="004F05FF">
        <w:rPr>
          <w:rStyle w:val="fontstyle01"/>
          <w:sz w:val="28"/>
          <w:szCs w:val="28"/>
        </w:rPr>
        <w:t xml:space="preserve"> Ради (УНР),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б) </w:t>
      </w:r>
      <w:proofErr w:type="spellStart"/>
      <w:r w:rsidRPr="004F05FF">
        <w:rPr>
          <w:rStyle w:val="fontstyle01"/>
          <w:sz w:val="28"/>
          <w:szCs w:val="28"/>
        </w:rPr>
        <w:t>державний</w:t>
      </w:r>
      <w:proofErr w:type="spellEnd"/>
      <w:r w:rsidRPr="004F05FF">
        <w:rPr>
          <w:rStyle w:val="fontstyle01"/>
          <w:sz w:val="28"/>
          <w:szCs w:val="28"/>
        </w:rPr>
        <w:t xml:space="preserve"> лад ЗУНР,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в) </w:t>
      </w:r>
      <w:proofErr w:type="spellStart"/>
      <w:r w:rsidRPr="004F05FF">
        <w:rPr>
          <w:rStyle w:val="fontstyle01"/>
          <w:sz w:val="28"/>
          <w:szCs w:val="28"/>
        </w:rPr>
        <w:t>злука</w:t>
      </w:r>
      <w:proofErr w:type="spellEnd"/>
      <w:r w:rsidRPr="004F05FF">
        <w:rPr>
          <w:rStyle w:val="fontstyle01"/>
          <w:sz w:val="28"/>
          <w:szCs w:val="28"/>
        </w:rPr>
        <w:t xml:space="preserve"> УНР і ЗУНР.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</w:p>
    <w:p w14:paraId="2852DF3C" w14:textId="77777777" w:rsidR="00F57312" w:rsidRDefault="00666532" w:rsidP="00F57312">
      <w:pPr>
        <w:jc w:val="center"/>
        <w:rPr>
          <w:rStyle w:val="fontstyle01"/>
          <w:sz w:val="28"/>
          <w:szCs w:val="28"/>
        </w:rPr>
      </w:pPr>
      <w:r w:rsidRPr="004F05FF">
        <w:rPr>
          <w:rStyle w:val="fontstyle01"/>
          <w:sz w:val="28"/>
          <w:szCs w:val="28"/>
        </w:rPr>
        <w:t>С п и с о к л і т е р а т у р и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</w:p>
    <w:p w14:paraId="2D98F29E" w14:textId="7444C509" w:rsidR="00666532" w:rsidRPr="004F05FF" w:rsidRDefault="00666532">
      <w:pPr>
        <w:rPr>
          <w:rStyle w:val="fontstyle01"/>
          <w:sz w:val="28"/>
          <w:szCs w:val="28"/>
        </w:rPr>
      </w:pPr>
      <w:proofErr w:type="spellStart"/>
      <w:r w:rsidRPr="004F05FF">
        <w:rPr>
          <w:rStyle w:val="fontstyle01"/>
          <w:sz w:val="28"/>
          <w:szCs w:val="28"/>
        </w:rPr>
        <w:t>Підручник</w:t>
      </w:r>
      <w:proofErr w:type="spellEnd"/>
      <w:r w:rsidRPr="004F05FF">
        <w:rPr>
          <w:rStyle w:val="fontstyle01"/>
          <w:sz w:val="28"/>
          <w:szCs w:val="28"/>
        </w:rPr>
        <w:t>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Style w:val="fontstyle01"/>
          <w:sz w:val="28"/>
          <w:szCs w:val="28"/>
        </w:rPr>
        <w:t>Хрестоматія</w:t>
      </w:r>
      <w:proofErr w:type="spellEnd"/>
      <w:r w:rsidRPr="004F05FF">
        <w:rPr>
          <w:rStyle w:val="fontstyle01"/>
          <w:sz w:val="28"/>
          <w:szCs w:val="28"/>
        </w:rPr>
        <w:t xml:space="preserve"> з </w:t>
      </w:r>
      <w:proofErr w:type="spellStart"/>
      <w:r w:rsidRPr="004F05FF">
        <w:rPr>
          <w:rStyle w:val="fontstyle01"/>
          <w:sz w:val="28"/>
          <w:szCs w:val="28"/>
        </w:rPr>
        <w:t>історії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держави</w:t>
      </w:r>
      <w:proofErr w:type="spellEnd"/>
      <w:r w:rsidRPr="004F05FF">
        <w:rPr>
          <w:rStyle w:val="fontstyle01"/>
          <w:sz w:val="28"/>
          <w:szCs w:val="28"/>
        </w:rPr>
        <w:t xml:space="preserve"> і права </w:t>
      </w:r>
      <w:proofErr w:type="spellStart"/>
      <w:r w:rsidRPr="004F05FF">
        <w:rPr>
          <w:rStyle w:val="fontstyle01"/>
          <w:sz w:val="28"/>
          <w:szCs w:val="28"/>
        </w:rPr>
        <w:t>України</w:t>
      </w:r>
      <w:proofErr w:type="spellEnd"/>
      <w:r w:rsidRPr="004F05FF">
        <w:rPr>
          <w:rStyle w:val="fontstyle01"/>
          <w:sz w:val="28"/>
          <w:szCs w:val="28"/>
        </w:rPr>
        <w:t xml:space="preserve">: у 2 </w:t>
      </w:r>
      <w:proofErr w:type="gramStart"/>
      <w:r w:rsidRPr="004F05FF">
        <w:rPr>
          <w:rStyle w:val="fontstyle01"/>
          <w:sz w:val="28"/>
          <w:szCs w:val="28"/>
        </w:rPr>
        <w:t>т.:</w:t>
      </w:r>
      <w:proofErr w:type="spellStart"/>
      <w:r w:rsidRPr="004F05FF">
        <w:rPr>
          <w:rStyle w:val="fontstyle01"/>
          <w:sz w:val="28"/>
          <w:szCs w:val="28"/>
        </w:rPr>
        <w:t>навч</w:t>
      </w:r>
      <w:proofErr w:type="spellEnd"/>
      <w:proofErr w:type="gramEnd"/>
      <w:r w:rsidRPr="004F05FF">
        <w:rPr>
          <w:rStyle w:val="fontstyle01"/>
          <w:sz w:val="28"/>
          <w:szCs w:val="28"/>
        </w:rPr>
        <w:t xml:space="preserve">. </w:t>
      </w:r>
      <w:proofErr w:type="spellStart"/>
      <w:r w:rsidRPr="004F05FF">
        <w:rPr>
          <w:rStyle w:val="fontstyle01"/>
          <w:sz w:val="28"/>
          <w:szCs w:val="28"/>
        </w:rPr>
        <w:t>посіб</w:t>
      </w:r>
      <w:proofErr w:type="spellEnd"/>
      <w:r w:rsidRPr="004F05FF">
        <w:rPr>
          <w:rStyle w:val="fontstyle01"/>
          <w:sz w:val="28"/>
          <w:szCs w:val="28"/>
        </w:rPr>
        <w:t xml:space="preserve">. для </w:t>
      </w:r>
      <w:proofErr w:type="spellStart"/>
      <w:r w:rsidRPr="004F05FF">
        <w:rPr>
          <w:rStyle w:val="fontstyle01"/>
          <w:sz w:val="28"/>
          <w:szCs w:val="28"/>
        </w:rPr>
        <w:t>студентів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юрид</w:t>
      </w:r>
      <w:proofErr w:type="spellEnd"/>
      <w:r w:rsidRPr="004F05FF">
        <w:rPr>
          <w:rStyle w:val="fontstyle01"/>
          <w:sz w:val="28"/>
          <w:szCs w:val="28"/>
        </w:rPr>
        <w:t xml:space="preserve">. спец. </w:t>
      </w:r>
      <w:proofErr w:type="spellStart"/>
      <w:r w:rsidRPr="004F05FF">
        <w:rPr>
          <w:rStyle w:val="fontstyle01"/>
          <w:sz w:val="28"/>
          <w:szCs w:val="28"/>
        </w:rPr>
        <w:t>вищ</w:t>
      </w:r>
      <w:proofErr w:type="spellEnd"/>
      <w:r w:rsidRPr="004F05FF">
        <w:rPr>
          <w:rStyle w:val="fontstyle01"/>
          <w:sz w:val="28"/>
          <w:szCs w:val="28"/>
        </w:rPr>
        <w:t xml:space="preserve">. </w:t>
      </w:r>
      <w:proofErr w:type="spellStart"/>
      <w:r w:rsidRPr="004F05FF">
        <w:rPr>
          <w:rStyle w:val="fontstyle01"/>
          <w:sz w:val="28"/>
          <w:szCs w:val="28"/>
        </w:rPr>
        <w:t>закл</w:t>
      </w:r>
      <w:proofErr w:type="spellEnd"/>
      <w:r w:rsidRPr="004F05FF">
        <w:rPr>
          <w:rStyle w:val="fontstyle01"/>
          <w:sz w:val="28"/>
          <w:szCs w:val="28"/>
        </w:rPr>
        <w:t xml:space="preserve">. </w:t>
      </w:r>
      <w:proofErr w:type="spellStart"/>
      <w:r w:rsidRPr="004F05FF">
        <w:rPr>
          <w:rStyle w:val="fontstyle01"/>
          <w:sz w:val="28"/>
          <w:szCs w:val="28"/>
        </w:rPr>
        <w:t>освіти</w:t>
      </w:r>
      <w:proofErr w:type="spellEnd"/>
      <w:r w:rsidRPr="004F05FF">
        <w:rPr>
          <w:rStyle w:val="fontstyle01"/>
          <w:sz w:val="28"/>
          <w:szCs w:val="28"/>
        </w:rPr>
        <w:t xml:space="preserve"> / за </w:t>
      </w:r>
      <w:proofErr w:type="spellStart"/>
      <w:r w:rsidRPr="004F05FF">
        <w:rPr>
          <w:rStyle w:val="fontstyle01"/>
          <w:sz w:val="28"/>
          <w:szCs w:val="28"/>
        </w:rPr>
        <w:t>ред.В</w:t>
      </w:r>
      <w:proofErr w:type="spellEnd"/>
      <w:r w:rsidRPr="004F05FF">
        <w:rPr>
          <w:rStyle w:val="fontstyle01"/>
          <w:sz w:val="28"/>
          <w:szCs w:val="28"/>
        </w:rPr>
        <w:t xml:space="preserve">. Д. Гончаренка. Вид. 2-ге, </w:t>
      </w:r>
      <w:proofErr w:type="spellStart"/>
      <w:r w:rsidRPr="004F05FF">
        <w:rPr>
          <w:rStyle w:val="fontstyle01"/>
          <w:sz w:val="28"/>
          <w:szCs w:val="28"/>
        </w:rPr>
        <w:t>перероб</w:t>
      </w:r>
      <w:proofErr w:type="spellEnd"/>
      <w:r w:rsidRPr="004F05FF">
        <w:rPr>
          <w:rStyle w:val="fontstyle01"/>
          <w:sz w:val="28"/>
          <w:szCs w:val="28"/>
        </w:rPr>
        <w:t xml:space="preserve">. і </w:t>
      </w:r>
      <w:proofErr w:type="spellStart"/>
      <w:r w:rsidRPr="004F05FF">
        <w:rPr>
          <w:rStyle w:val="fontstyle01"/>
          <w:sz w:val="28"/>
          <w:szCs w:val="28"/>
        </w:rPr>
        <w:t>допов</w:t>
      </w:r>
      <w:proofErr w:type="spellEnd"/>
      <w:r w:rsidRPr="004F05FF">
        <w:rPr>
          <w:rStyle w:val="fontstyle01"/>
          <w:sz w:val="28"/>
          <w:szCs w:val="28"/>
        </w:rPr>
        <w:t xml:space="preserve">. Т.2: </w:t>
      </w:r>
      <w:proofErr w:type="spellStart"/>
      <w:r w:rsidRPr="004F05FF">
        <w:rPr>
          <w:rStyle w:val="fontstyle01"/>
          <w:sz w:val="28"/>
          <w:szCs w:val="28"/>
        </w:rPr>
        <w:t>Лютий</w:t>
      </w:r>
      <w:proofErr w:type="spellEnd"/>
      <w:r w:rsidRPr="004F05FF">
        <w:rPr>
          <w:rStyle w:val="fontstyle01"/>
          <w:sz w:val="28"/>
          <w:szCs w:val="28"/>
        </w:rPr>
        <w:t xml:space="preserve"> 1917 р. –1991 р. / уклад.: В.Д. Гончаренко, А.Й. Рогожин, О.Д. </w:t>
      </w:r>
      <w:proofErr w:type="spellStart"/>
      <w:r w:rsidRPr="004F05FF">
        <w:rPr>
          <w:rStyle w:val="fontstyle01"/>
          <w:sz w:val="28"/>
          <w:szCs w:val="28"/>
        </w:rPr>
        <w:t>Святоцький.Київ</w:t>
      </w:r>
      <w:proofErr w:type="spellEnd"/>
      <w:r w:rsidRPr="004F05FF">
        <w:rPr>
          <w:rStyle w:val="fontstyle01"/>
          <w:sz w:val="28"/>
          <w:szCs w:val="28"/>
        </w:rPr>
        <w:t xml:space="preserve">: Вид. </w:t>
      </w:r>
      <w:proofErr w:type="spellStart"/>
      <w:r w:rsidRPr="004F05FF">
        <w:rPr>
          <w:rStyle w:val="fontstyle01"/>
          <w:sz w:val="28"/>
          <w:szCs w:val="28"/>
        </w:rPr>
        <w:t>Дім</w:t>
      </w:r>
      <w:proofErr w:type="spellEnd"/>
      <w:r w:rsidRPr="004F05FF">
        <w:rPr>
          <w:rStyle w:val="fontstyle01"/>
          <w:sz w:val="28"/>
          <w:szCs w:val="28"/>
        </w:rPr>
        <w:t xml:space="preserve"> «</w:t>
      </w:r>
      <w:proofErr w:type="spellStart"/>
      <w:r w:rsidRPr="004F05FF">
        <w:rPr>
          <w:rStyle w:val="fontstyle01"/>
          <w:sz w:val="28"/>
          <w:szCs w:val="28"/>
        </w:rPr>
        <w:t>Ін</w:t>
      </w:r>
      <w:proofErr w:type="spellEnd"/>
      <w:r w:rsidRPr="004F05FF">
        <w:rPr>
          <w:rStyle w:val="fontstyle01"/>
          <w:sz w:val="28"/>
          <w:szCs w:val="28"/>
        </w:rPr>
        <w:t xml:space="preserve"> Юре». 2000. 728 с. (</w:t>
      </w:r>
      <w:proofErr w:type="spellStart"/>
      <w:r w:rsidRPr="004F05FF">
        <w:rPr>
          <w:rStyle w:val="fontstyle01"/>
          <w:sz w:val="28"/>
          <w:szCs w:val="28"/>
        </w:rPr>
        <w:t>далі</w:t>
      </w:r>
      <w:proofErr w:type="spellEnd"/>
      <w:r w:rsidRPr="004F05FF">
        <w:rPr>
          <w:rStyle w:val="fontstyle01"/>
          <w:sz w:val="28"/>
          <w:szCs w:val="28"/>
        </w:rPr>
        <w:t xml:space="preserve"> – </w:t>
      </w:r>
      <w:proofErr w:type="spellStart"/>
      <w:r w:rsidRPr="004F05FF">
        <w:rPr>
          <w:rStyle w:val="fontstyle01"/>
          <w:sz w:val="28"/>
          <w:szCs w:val="28"/>
        </w:rPr>
        <w:t>Хрестоматія</w:t>
      </w:r>
      <w:proofErr w:type="spellEnd"/>
      <w:r w:rsidRPr="004F05FF">
        <w:rPr>
          <w:rStyle w:val="fontstyle01"/>
          <w:sz w:val="28"/>
          <w:szCs w:val="28"/>
        </w:rPr>
        <w:t>. Т.2.)</w:t>
      </w:r>
    </w:p>
    <w:p w14:paraId="6BBB2F82" w14:textId="2B64840E" w:rsidR="00666532" w:rsidRPr="004F05FF" w:rsidRDefault="00666532">
      <w:pPr>
        <w:rPr>
          <w:rFonts w:ascii="TimesNewRomanPSMT" w:hAnsi="TimesNewRomanPSMT"/>
          <w:color w:val="000000"/>
          <w:sz w:val="28"/>
          <w:szCs w:val="28"/>
        </w:rPr>
      </w:pPr>
      <w:r w:rsidRPr="004F05FF">
        <w:rPr>
          <w:rFonts w:ascii="TimesNewRomanPSMT" w:hAnsi="TimesNewRomanPSMT"/>
          <w:color w:val="000000"/>
          <w:sz w:val="28"/>
          <w:szCs w:val="28"/>
        </w:rPr>
        <w:t xml:space="preserve">Власенко С.І.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Конституція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Народної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Республіки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1918 р. як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Основний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Закон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європейського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зразка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Право</w:t>
      </w:r>
      <w:r w:rsidR="006D5C4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2017. № 11. С. 78–86.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  <w:t xml:space="preserve">Гончаренко В.Д.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Конституція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Народної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Республіки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1918 р. –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вінець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законодавчої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діяльності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Української</w:t>
      </w:r>
      <w:proofErr w:type="spellEnd"/>
      <w:r w:rsidR="006D5C4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Центральної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Ради. </w:t>
      </w:r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Право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. </w:t>
      </w:r>
      <w:r w:rsidRPr="004F05FF">
        <w:rPr>
          <w:rFonts w:ascii="TimesNewRomanPSMT" w:hAnsi="TimesNewRomanPSMT"/>
          <w:color w:val="000000"/>
          <w:sz w:val="28"/>
          <w:szCs w:val="28"/>
        </w:rPr>
        <w:t>2018. № 4. С. 11–24.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  <w:t xml:space="preserve">Гончаренко В.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Утворення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Народної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Республіки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як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важливий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етап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Pr="004F05FF">
        <w:rPr>
          <w:rFonts w:ascii="TimesNewRomanPSMT" w:hAnsi="TimesNewRomanPSMT"/>
          <w:color w:val="000000"/>
          <w:sz w:val="28"/>
          <w:szCs w:val="28"/>
        </w:rPr>
        <w:t>на шляху</w:t>
      </w:r>
      <w:proofErr w:type="gram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до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незалежності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Право</w:t>
      </w:r>
      <w:r w:rsidR="00F57312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2017. № 11. С. 32–39.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Єрмолаєв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В. М.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Історія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вищих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представницьких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органів</w:t>
      </w:r>
      <w:proofErr w:type="spellEnd"/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влади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в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Україні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Харків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: Право, 2007. 280 с.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Єрмолаєв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В.М.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Організація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і регламент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діяльності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Центральної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Ради. </w:t>
      </w:r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Право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. </w:t>
      </w:r>
      <w:r w:rsidRPr="004F05FF">
        <w:rPr>
          <w:rFonts w:ascii="TimesNewRomanPSMT" w:hAnsi="TimesNewRomanPSMT"/>
          <w:color w:val="000000"/>
          <w:sz w:val="28"/>
          <w:szCs w:val="28"/>
        </w:rPr>
        <w:t>2017. № 11. С. 58–69.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Історія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конституційного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законодавства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/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упоряд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 xml:space="preserve">В. Д. Гончаренко.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Харків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: Право, 2007. 256 с.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Копиленко О. Л., Копиленко М. Л. Держава і право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1917–1920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рр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Київ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: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Либідь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, 1997. 208 с.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Нагаєвський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І.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Історія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держави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двадцятого</w:t>
      </w:r>
      <w:proofErr w:type="spellEnd"/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століття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Київ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: Укр.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письменник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, 1993. 413 с.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Рум’янцев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В. О.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державність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у 1917 – 1922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рр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 xml:space="preserve">(форми і проблеми розбудови). </w:t>
      </w:r>
      <w:r w:rsidRPr="004F05FF">
        <w:rPr>
          <w:rFonts w:ascii="TimesNewRomanPSMT" w:hAnsi="TimesNewRomanPSMT"/>
          <w:color w:val="000000"/>
          <w:sz w:val="28"/>
          <w:szCs w:val="28"/>
        </w:rPr>
        <w:t>X</w:t>
      </w:r>
      <w:proofErr w:type="spellStart"/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>арків</w:t>
      </w:r>
      <w:proofErr w:type="spellEnd"/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>: Основа, 1996. 164 с.</w:t>
      </w:r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proofErr w:type="spellStart"/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>Рум’янцев</w:t>
      </w:r>
      <w:proofErr w:type="spellEnd"/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В. О. Методологічні проблеми історії дослідження державотворення за часів української революції (1917–</w:t>
      </w:r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br/>
        <w:t xml:space="preserve">1921 рр.) // Правова доктрина України: у 5 т. Т. 1: Загальнотеоретична та історична юриспруденція / В.Я </w:t>
      </w:r>
      <w:proofErr w:type="spellStart"/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>Тацій</w:t>
      </w:r>
      <w:proofErr w:type="spellEnd"/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О.Д. </w:t>
      </w:r>
      <w:proofErr w:type="spellStart"/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>Святоцький</w:t>
      </w:r>
      <w:proofErr w:type="spellEnd"/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>,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 xml:space="preserve">С.І. Максимов та ін.; за </w:t>
      </w:r>
      <w:proofErr w:type="spellStart"/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>заг</w:t>
      </w:r>
      <w:proofErr w:type="spellEnd"/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>. ред. О.В. Петришина. С. 888–932.</w:t>
      </w:r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proofErr w:type="spellStart"/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>Рум’янцев</w:t>
      </w:r>
      <w:proofErr w:type="spellEnd"/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В. О. Історичні та </w:t>
      </w:r>
      <w:proofErr w:type="spellStart"/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>етнополітичні</w:t>
      </w:r>
      <w:proofErr w:type="spellEnd"/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витоки Української Народної Республіки. </w:t>
      </w:r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Право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2017. № 11. С. 40–47.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Тищик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Б. Й.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Західноукраїнська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Народна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Республіка</w:t>
      </w:r>
      <w:proofErr w:type="spellEnd"/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 xml:space="preserve">(1918–1923).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Львів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: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Тріада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плюс, 2004. 392 с.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Центральна Рада.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Документи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і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матеріали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: у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 xml:space="preserve">2 т.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Київ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: Наук. думка. Т.1. 1996. 590 с.; Т.2. 1997. 424 с.</w:t>
      </w:r>
    </w:p>
    <w:p w14:paraId="67035B49" w14:textId="77777777" w:rsidR="00F57312" w:rsidRDefault="00F57312">
      <w:pPr>
        <w:rPr>
          <w:rStyle w:val="fontstyle01"/>
          <w:sz w:val="28"/>
          <w:szCs w:val="28"/>
        </w:rPr>
      </w:pPr>
    </w:p>
    <w:p w14:paraId="4085D6CD" w14:textId="0E502E19" w:rsidR="00F57312" w:rsidRDefault="00CA7FE4" w:rsidP="00F57312">
      <w:pPr>
        <w:jc w:val="center"/>
        <w:rPr>
          <w:rStyle w:val="fontstyle01"/>
          <w:sz w:val="28"/>
          <w:szCs w:val="28"/>
        </w:rPr>
      </w:pPr>
      <w:r w:rsidRPr="004F05FF">
        <w:rPr>
          <w:rStyle w:val="fontstyle21"/>
          <w:sz w:val="28"/>
          <w:szCs w:val="28"/>
        </w:rPr>
        <w:t xml:space="preserve">Право </w:t>
      </w:r>
      <w:proofErr w:type="spellStart"/>
      <w:r w:rsidRPr="004F05FF">
        <w:rPr>
          <w:rStyle w:val="fontstyle21"/>
          <w:sz w:val="28"/>
          <w:szCs w:val="28"/>
        </w:rPr>
        <w:t>України</w:t>
      </w:r>
      <w:proofErr w:type="spellEnd"/>
      <w:r w:rsidRPr="004F05FF">
        <w:rPr>
          <w:rStyle w:val="fontstyle21"/>
          <w:sz w:val="28"/>
          <w:szCs w:val="28"/>
        </w:rPr>
        <w:t xml:space="preserve"> в </w:t>
      </w:r>
      <w:proofErr w:type="spellStart"/>
      <w:r w:rsidRPr="004F05FF">
        <w:rPr>
          <w:rStyle w:val="fontstyle21"/>
          <w:sz w:val="28"/>
          <w:szCs w:val="28"/>
        </w:rPr>
        <w:t>період</w:t>
      </w:r>
      <w:proofErr w:type="spellEnd"/>
      <w:r w:rsidRPr="004F05FF">
        <w:rPr>
          <w:rStyle w:val="fontstyle21"/>
          <w:sz w:val="28"/>
          <w:szCs w:val="28"/>
        </w:rPr>
        <w:t xml:space="preserve"> </w:t>
      </w:r>
      <w:proofErr w:type="spellStart"/>
      <w:r w:rsidRPr="004F05FF">
        <w:rPr>
          <w:rStyle w:val="fontstyle21"/>
          <w:sz w:val="28"/>
          <w:szCs w:val="28"/>
        </w:rPr>
        <w:t>нової</w:t>
      </w:r>
      <w:proofErr w:type="spellEnd"/>
      <w:r w:rsidRPr="004F05FF">
        <w:rPr>
          <w:rStyle w:val="fontstyle21"/>
          <w:sz w:val="28"/>
          <w:szCs w:val="28"/>
        </w:rPr>
        <w:t xml:space="preserve"> </w:t>
      </w:r>
      <w:proofErr w:type="spellStart"/>
      <w:r w:rsidRPr="004F05FF">
        <w:rPr>
          <w:rStyle w:val="fontstyle21"/>
          <w:sz w:val="28"/>
          <w:szCs w:val="28"/>
        </w:rPr>
        <w:t>економічної</w:t>
      </w:r>
      <w:proofErr w:type="spellEnd"/>
      <w:r w:rsidR="006D5C4A">
        <w:rPr>
          <w:rStyle w:val="fontstyle21"/>
          <w:sz w:val="28"/>
          <w:szCs w:val="28"/>
          <w:lang w:val="uk-UA"/>
        </w:rPr>
        <w:t xml:space="preserve"> </w:t>
      </w:r>
      <w:proofErr w:type="spellStart"/>
      <w:r w:rsidRPr="004F05FF">
        <w:rPr>
          <w:rStyle w:val="fontstyle21"/>
          <w:sz w:val="28"/>
          <w:szCs w:val="28"/>
        </w:rPr>
        <w:t>політики</w:t>
      </w:r>
      <w:proofErr w:type="spellEnd"/>
      <w:r w:rsidRPr="004F05FF">
        <w:rPr>
          <w:rStyle w:val="fontstyle21"/>
          <w:sz w:val="28"/>
          <w:szCs w:val="28"/>
        </w:rPr>
        <w:t xml:space="preserve"> (1921–1929 </w:t>
      </w:r>
      <w:proofErr w:type="spellStart"/>
      <w:r w:rsidRPr="004F05FF">
        <w:rPr>
          <w:rStyle w:val="fontstyle21"/>
          <w:sz w:val="28"/>
          <w:szCs w:val="28"/>
        </w:rPr>
        <w:t>рр</w:t>
      </w:r>
      <w:proofErr w:type="spellEnd"/>
      <w:r w:rsidRPr="004F05FF">
        <w:rPr>
          <w:rStyle w:val="fontstyle21"/>
          <w:sz w:val="28"/>
          <w:szCs w:val="28"/>
        </w:rPr>
        <w:t>.)</w:t>
      </w:r>
      <w:r w:rsidRPr="004F05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>П л а н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</w:p>
    <w:p w14:paraId="7D43145C" w14:textId="014B68CC" w:rsidR="00CA7FE4" w:rsidRPr="004F05FF" w:rsidRDefault="00CA7FE4">
      <w:pPr>
        <w:rPr>
          <w:rStyle w:val="fontstyle01"/>
          <w:sz w:val="28"/>
          <w:szCs w:val="28"/>
        </w:rPr>
      </w:pPr>
      <w:r w:rsidRPr="004F05FF">
        <w:rPr>
          <w:rStyle w:val="fontstyle01"/>
          <w:sz w:val="28"/>
          <w:szCs w:val="28"/>
        </w:rPr>
        <w:t xml:space="preserve">1. </w:t>
      </w:r>
      <w:proofErr w:type="spellStart"/>
      <w:r w:rsidRPr="004F05FF">
        <w:rPr>
          <w:rStyle w:val="fontstyle01"/>
          <w:sz w:val="28"/>
          <w:szCs w:val="28"/>
        </w:rPr>
        <w:t>Загальна</w:t>
      </w:r>
      <w:proofErr w:type="spellEnd"/>
      <w:r w:rsidRPr="004F05FF">
        <w:rPr>
          <w:rStyle w:val="fontstyle01"/>
          <w:sz w:val="28"/>
          <w:szCs w:val="28"/>
        </w:rPr>
        <w:t xml:space="preserve"> характеристика засад </w:t>
      </w:r>
      <w:proofErr w:type="spellStart"/>
      <w:r w:rsidRPr="004F05FF">
        <w:rPr>
          <w:rStyle w:val="fontstyle01"/>
          <w:sz w:val="28"/>
          <w:szCs w:val="28"/>
        </w:rPr>
        <w:t>нової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економічної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політики</w:t>
      </w:r>
      <w:proofErr w:type="spellEnd"/>
      <w:r w:rsidRPr="004F05FF">
        <w:rPr>
          <w:rStyle w:val="fontstyle01"/>
          <w:sz w:val="28"/>
          <w:szCs w:val="28"/>
        </w:rPr>
        <w:t>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2. </w:t>
      </w:r>
      <w:proofErr w:type="spellStart"/>
      <w:r w:rsidRPr="004F05FF">
        <w:rPr>
          <w:rStyle w:val="fontstyle01"/>
          <w:sz w:val="28"/>
          <w:szCs w:val="28"/>
        </w:rPr>
        <w:t>Кодифікація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періоду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непу</w:t>
      </w:r>
      <w:proofErr w:type="spellEnd"/>
      <w:r w:rsidRPr="004F05FF">
        <w:rPr>
          <w:rStyle w:val="fontstyle01"/>
          <w:sz w:val="28"/>
          <w:szCs w:val="28"/>
        </w:rPr>
        <w:t xml:space="preserve">, </w:t>
      </w:r>
      <w:proofErr w:type="spellStart"/>
      <w:r w:rsidRPr="004F05FF">
        <w:rPr>
          <w:rStyle w:val="fontstyle01"/>
          <w:sz w:val="28"/>
          <w:szCs w:val="28"/>
        </w:rPr>
        <w:t>її</w:t>
      </w:r>
      <w:proofErr w:type="spellEnd"/>
      <w:r w:rsidRPr="004F05FF">
        <w:rPr>
          <w:rStyle w:val="fontstyle01"/>
          <w:sz w:val="28"/>
          <w:szCs w:val="28"/>
        </w:rPr>
        <w:t xml:space="preserve"> причини та </w:t>
      </w:r>
      <w:proofErr w:type="spellStart"/>
      <w:r w:rsidRPr="004F05FF">
        <w:rPr>
          <w:rStyle w:val="fontstyle01"/>
          <w:sz w:val="28"/>
          <w:szCs w:val="28"/>
        </w:rPr>
        <w:t>особливості</w:t>
      </w:r>
      <w:proofErr w:type="spellEnd"/>
      <w:r w:rsidR="00B05B56">
        <w:rPr>
          <w:rStyle w:val="fontstyle01"/>
          <w:sz w:val="28"/>
          <w:szCs w:val="28"/>
          <w:lang w:val="uk-UA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проведення</w:t>
      </w:r>
      <w:proofErr w:type="spellEnd"/>
      <w:r w:rsidRPr="004F05FF">
        <w:rPr>
          <w:rStyle w:val="fontstyle01"/>
          <w:sz w:val="28"/>
          <w:szCs w:val="28"/>
        </w:rPr>
        <w:t xml:space="preserve"> в </w:t>
      </w:r>
      <w:proofErr w:type="spellStart"/>
      <w:r w:rsidRPr="004F05FF">
        <w:rPr>
          <w:rStyle w:val="fontstyle01"/>
          <w:sz w:val="28"/>
          <w:szCs w:val="28"/>
        </w:rPr>
        <w:t>Україні</w:t>
      </w:r>
      <w:proofErr w:type="spellEnd"/>
      <w:r w:rsidRPr="004F05FF">
        <w:rPr>
          <w:rStyle w:val="fontstyle01"/>
          <w:sz w:val="28"/>
          <w:szCs w:val="28"/>
        </w:rPr>
        <w:t>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3. </w:t>
      </w:r>
      <w:proofErr w:type="spellStart"/>
      <w:r w:rsidRPr="004F05FF">
        <w:rPr>
          <w:rStyle w:val="fontstyle01"/>
          <w:sz w:val="28"/>
          <w:szCs w:val="28"/>
        </w:rPr>
        <w:t>Цивільний</w:t>
      </w:r>
      <w:proofErr w:type="spellEnd"/>
      <w:r w:rsidRPr="004F05FF">
        <w:rPr>
          <w:rStyle w:val="fontstyle01"/>
          <w:sz w:val="28"/>
          <w:szCs w:val="28"/>
        </w:rPr>
        <w:t xml:space="preserve"> кодекс УСРР 1922 р.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4. </w:t>
      </w:r>
      <w:proofErr w:type="spellStart"/>
      <w:r w:rsidRPr="004F05FF">
        <w:rPr>
          <w:rStyle w:val="fontstyle01"/>
          <w:sz w:val="28"/>
          <w:szCs w:val="28"/>
        </w:rPr>
        <w:t>Земельний</w:t>
      </w:r>
      <w:proofErr w:type="spellEnd"/>
      <w:r w:rsidRPr="004F05FF">
        <w:rPr>
          <w:rStyle w:val="fontstyle01"/>
          <w:sz w:val="28"/>
          <w:szCs w:val="28"/>
        </w:rPr>
        <w:t xml:space="preserve"> кодекс УСРР 1922 р.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5. Кодекс </w:t>
      </w:r>
      <w:proofErr w:type="spellStart"/>
      <w:r w:rsidRPr="004F05FF">
        <w:rPr>
          <w:rStyle w:val="fontstyle01"/>
          <w:sz w:val="28"/>
          <w:szCs w:val="28"/>
        </w:rPr>
        <w:t>законів</w:t>
      </w:r>
      <w:proofErr w:type="spellEnd"/>
      <w:r w:rsidRPr="004F05FF">
        <w:rPr>
          <w:rStyle w:val="fontstyle01"/>
          <w:sz w:val="28"/>
          <w:szCs w:val="28"/>
        </w:rPr>
        <w:t xml:space="preserve"> про </w:t>
      </w:r>
      <w:proofErr w:type="spellStart"/>
      <w:r w:rsidRPr="004F05FF">
        <w:rPr>
          <w:rStyle w:val="fontstyle01"/>
          <w:sz w:val="28"/>
          <w:szCs w:val="28"/>
        </w:rPr>
        <w:t>працю</w:t>
      </w:r>
      <w:proofErr w:type="spellEnd"/>
      <w:r w:rsidRPr="004F05FF">
        <w:rPr>
          <w:rStyle w:val="fontstyle01"/>
          <w:sz w:val="28"/>
          <w:szCs w:val="28"/>
        </w:rPr>
        <w:t xml:space="preserve"> УСРР 1922 р.</w:t>
      </w:r>
    </w:p>
    <w:p w14:paraId="7AF32D77" w14:textId="5FE9559A" w:rsidR="00F57312" w:rsidRDefault="00CA7FE4">
      <w:pPr>
        <w:rPr>
          <w:rFonts w:ascii="TimesNewRomanPSMT" w:hAnsi="TimesNewRomanPSMT"/>
          <w:color w:val="000000"/>
          <w:sz w:val="28"/>
          <w:szCs w:val="28"/>
        </w:rPr>
      </w:pPr>
      <w:r w:rsidRPr="004F05FF">
        <w:rPr>
          <w:rFonts w:ascii="TimesNewRomanPSMT" w:hAnsi="TimesNewRomanPSMT"/>
          <w:color w:val="000000"/>
          <w:sz w:val="28"/>
          <w:szCs w:val="28"/>
        </w:rPr>
        <w:t xml:space="preserve">6.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Кримінальний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кодекс УСРР 1922 р.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</w:p>
    <w:p w14:paraId="2D3B8851" w14:textId="77777777" w:rsidR="00F57312" w:rsidRDefault="00CA7FE4" w:rsidP="00F57312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4F05FF">
        <w:rPr>
          <w:rFonts w:ascii="TimesNewRomanPSMT" w:hAnsi="TimesNewRomanPSMT"/>
          <w:color w:val="000000"/>
          <w:sz w:val="28"/>
          <w:szCs w:val="28"/>
        </w:rPr>
        <w:t>С п и с о к л і т е р а т у р и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</w:p>
    <w:p w14:paraId="60FC9822" w14:textId="254FC010" w:rsidR="00CA7FE4" w:rsidRPr="004F05FF" w:rsidRDefault="00CA7FE4">
      <w:pPr>
        <w:rPr>
          <w:rFonts w:ascii="TimesNewRomanPSMT" w:hAnsi="TimesNewRomanPSMT"/>
          <w:color w:val="000000"/>
          <w:sz w:val="28"/>
          <w:szCs w:val="28"/>
        </w:rPr>
      </w:pP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Підручник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Хрестоматія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Т. 2.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  <w:t xml:space="preserve">Гончаренко В. Д.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Земельний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кодекс УСРР 1922 (ЗК УСРР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 xml:space="preserve">1922) // Велика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юридична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енциклопедія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Т. 1. С. 333–335.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  <w:t xml:space="preserve">Гончаренко В. Д. Кодекс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законів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про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працю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УСРР 1922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>(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КЗпП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УСРР 1922) // Велика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юридична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енциклопедія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>Т. 1. С. 370–372.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  <w:t xml:space="preserve">Гончаренко В. Д.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Кримінальний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кодекс УСРР 1922 (КК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 xml:space="preserve">УСРР 1922) // Велика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юридична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енциклопедія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Т. 1.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>С. 426–428.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Гончаренко В. Д.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Кримінально-процесуальний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кодекс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 xml:space="preserve">УСРР 1927 (КПК УСРР 1927) // Велика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юридична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енциклопедія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Т. 1. С. 431, 432.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  <w:t xml:space="preserve">Гончаренко В. Д.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Цивільний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кодекс УСРР 1922 (ЦК УСРР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 xml:space="preserve">1922) // Велика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юридична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енциклопедія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Т. 1.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>С. 798–800.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  <w:t xml:space="preserve">Гончаренко В.Д. Право УССР в период новой экономической политики (1921–1929). </w:t>
      </w:r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Право Украины</w:t>
      </w:r>
      <w:r w:rsidRPr="004F05FF">
        <w:rPr>
          <w:rFonts w:ascii="TimesNewRomanPSMT" w:hAnsi="TimesNewRomanPSMT"/>
          <w:color w:val="000000"/>
          <w:sz w:val="28"/>
          <w:szCs w:val="28"/>
        </w:rPr>
        <w:t>. 2013. № 1.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>С. 313–330.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  <w:t xml:space="preserve">Панасюк Р. П.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Правове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забезпечення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кооперації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в роки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нової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економічної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політики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(1920-ті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рр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ХХ ст.).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Часопис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Київського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університету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права</w:t>
      </w:r>
      <w:r w:rsidRPr="004F05FF">
        <w:rPr>
          <w:rFonts w:ascii="TimesNewRomanPSMT" w:hAnsi="TimesNewRomanPSMT"/>
          <w:color w:val="000000"/>
          <w:sz w:val="28"/>
          <w:szCs w:val="28"/>
        </w:rPr>
        <w:t>. 2014. № 3. С. 22–27.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  <w:t xml:space="preserve">Усенко И. Б. Первая кодификация законодательства Украинской ССР.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Київ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: Наук. думка, 1989. С. </w:t>
      </w:r>
      <w:r w:rsidRPr="004F05FF">
        <w:rPr>
          <w:rFonts w:ascii="TimesNewRomanPSMT" w:hAnsi="TimesNewRomanPSMT"/>
          <w:color w:val="1B1B1B"/>
          <w:sz w:val="28"/>
          <w:szCs w:val="28"/>
        </w:rPr>
        <w:t>118.</w:t>
      </w:r>
      <w:r w:rsidRPr="004F05FF">
        <w:rPr>
          <w:rFonts w:ascii="TimesNewRomanPSMT" w:hAnsi="TimesNewRomanPSMT"/>
          <w:color w:val="1B1B1B"/>
          <w:sz w:val="28"/>
          <w:szCs w:val="28"/>
        </w:rPr>
        <w:br/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Черніченко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С. А.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Діяльність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державних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органів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з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регулювання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приватних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промислових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підприємств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перші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роки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непу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(1921–1924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рр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.).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Проблеми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законності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Харків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: Нац. ун-т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>«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Юрид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акад.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ім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Ярослава Мудрого», 2012.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Вип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118.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>С. 30–39</w:t>
      </w:r>
    </w:p>
    <w:p w14:paraId="15F9243A" w14:textId="5826821C" w:rsidR="00F57312" w:rsidRDefault="00CA7FE4" w:rsidP="00F57312">
      <w:pPr>
        <w:jc w:val="center"/>
        <w:rPr>
          <w:rStyle w:val="fontstyle01"/>
          <w:sz w:val="28"/>
          <w:szCs w:val="28"/>
        </w:rPr>
      </w:pPr>
      <w:r w:rsidRPr="004F05FF">
        <w:rPr>
          <w:rStyle w:val="fontstyle21"/>
          <w:sz w:val="28"/>
          <w:szCs w:val="28"/>
        </w:rPr>
        <w:t>Держава і право УРСР</w:t>
      </w:r>
      <w:r w:rsidRPr="004F05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F05FF">
        <w:rPr>
          <w:rStyle w:val="fontstyle21"/>
          <w:sz w:val="28"/>
          <w:szCs w:val="28"/>
        </w:rPr>
        <w:t xml:space="preserve">у </w:t>
      </w:r>
      <w:proofErr w:type="spellStart"/>
      <w:r w:rsidRPr="004F05FF">
        <w:rPr>
          <w:rStyle w:val="fontstyle21"/>
          <w:sz w:val="28"/>
          <w:szCs w:val="28"/>
        </w:rPr>
        <w:t>другій</w:t>
      </w:r>
      <w:proofErr w:type="spellEnd"/>
      <w:r w:rsidRPr="004F05FF">
        <w:rPr>
          <w:rStyle w:val="fontstyle21"/>
          <w:sz w:val="28"/>
          <w:szCs w:val="28"/>
        </w:rPr>
        <w:t xml:space="preserve"> </w:t>
      </w:r>
      <w:proofErr w:type="spellStart"/>
      <w:r w:rsidRPr="004F05FF">
        <w:rPr>
          <w:rStyle w:val="fontstyle21"/>
          <w:sz w:val="28"/>
          <w:szCs w:val="28"/>
        </w:rPr>
        <w:t>половині</w:t>
      </w:r>
      <w:proofErr w:type="spellEnd"/>
      <w:r w:rsidRPr="004F05FF">
        <w:rPr>
          <w:rStyle w:val="fontstyle21"/>
          <w:sz w:val="28"/>
          <w:szCs w:val="28"/>
        </w:rPr>
        <w:t xml:space="preserve"> 1950-х – </w:t>
      </w:r>
      <w:proofErr w:type="spellStart"/>
      <w:r w:rsidRPr="004F05FF">
        <w:rPr>
          <w:rStyle w:val="fontstyle21"/>
          <w:sz w:val="28"/>
          <w:szCs w:val="28"/>
        </w:rPr>
        <w:t>першій</w:t>
      </w:r>
      <w:proofErr w:type="spellEnd"/>
      <w:r w:rsidRPr="004F05FF">
        <w:rPr>
          <w:rStyle w:val="fontstyle21"/>
          <w:sz w:val="28"/>
          <w:szCs w:val="28"/>
        </w:rPr>
        <w:t xml:space="preserve"> </w:t>
      </w:r>
      <w:proofErr w:type="spellStart"/>
      <w:r w:rsidRPr="004F05FF">
        <w:rPr>
          <w:rStyle w:val="fontstyle21"/>
          <w:sz w:val="28"/>
          <w:szCs w:val="28"/>
        </w:rPr>
        <w:t>половині</w:t>
      </w:r>
      <w:proofErr w:type="spellEnd"/>
      <w:r w:rsidRPr="004F05FF">
        <w:rPr>
          <w:rStyle w:val="fontstyle21"/>
          <w:sz w:val="28"/>
          <w:szCs w:val="28"/>
        </w:rPr>
        <w:t xml:space="preserve"> 1980-х </w:t>
      </w:r>
      <w:proofErr w:type="spellStart"/>
      <w:r w:rsidRPr="004F05FF">
        <w:rPr>
          <w:rStyle w:val="fontstyle21"/>
          <w:sz w:val="28"/>
          <w:szCs w:val="28"/>
        </w:rPr>
        <w:t>рр</w:t>
      </w:r>
      <w:proofErr w:type="spellEnd"/>
      <w:r w:rsidRPr="004F05FF">
        <w:rPr>
          <w:rStyle w:val="fontstyle21"/>
          <w:sz w:val="28"/>
          <w:szCs w:val="28"/>
        </w:rPr>
        <w:t>.</w:t>
      </w:r>
      <w:r w:rsidRPr="004F05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>П л а н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</w:p>
    <w:p w14:paraId="1A9EF26F" w14:textId="5D51B9CA" w:rsidR="00F57312" w:rsidRDefault="00CA7FE4">
      <w:pPr>
        <w:rPr>
          <w:rStyle w:val="fontstyle01"/>
          <w:sz w:val="28"/>
          <w:szCs w:val="28"/>
        </w:rPr>
      </w:pPr>
      <w:r w:rsidRPr="004F05FF">
        <w:rPr>
          <w:rStyle w:val="fontstyle01"/>
          <w:sz w:val="28"/>
          <w:szCs w:val="28"/>
        </w:rPr>
        <w:t xml:space="preserve">1. </w:t>
      </w:r>
      <w:proofErr w:type="spellStart"/>
      <w:r w:rsidRPr="004F05FF">
        <w:rPr>
          <w:rStyle w:val="fontstyle01"/>
          <w:sz w:val="28"/>
          <w:szCs w:val="28"/>
        </w:rPr>
        <w:t>Передумови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демократичних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змін</w:t>
      </w:r>
      <w:proofErr w:type="spellEnd"/>
      <w:r w:rsidRPr="004F05FF">
        <w:rPr>
          <w:rStyle w:val="fontstyle01"/>
          <w:sz w:val="28"/>
          <w:szCs w:val="28"/>
        </w:rPr>
        <w:t xml:space="preserve"> в </w:t>
      </w:r>
      <w:proofErr w:type="spellStart"/>
      <w:r w:rsidRPr="004F05FF">
        <w:rPr>
          <w:rStyle w:val="fontstyle01"/>
          <w:sz w:val="28"/>
          <w:szCs w:val="28"/>
        </w:rPr>
        <w:t>Україні</w:t>
      </w:r>
      <w:proofErr w:type="spellEnd"/>
      <w:r w:rsidRPr="004F05FF">
        <w:rPr>
          <w:rStyle w:val="fontstyle01"/>
          <w:sz w:val="28"/>
          <w:szCs w:val="28"/>
        </w:rPr>
        <w:t xml:space="preserve"> у </w:t>
      </w:r>
      <w:proofErr w:type="spellStart"/>
      <w:r w:rsidRPr="004F05FF">
        <w:rPr>
          <w:rStyle w:val="fontstyle01"/>
          <w:sz w:val="28"/>
          <w:szCs w:val="28"/>
        </w:rPr>
        <w:t>період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десталінізації</w:t>
      </w:r>
      <w:proofErr w:type="spellEnd"/>
      <w:r w:rsidRPr="004F05FF">
        <w:rPr>
          <w:rStyle w:val="fontstyle01"/>
          <w:sz w:val="28"/>
          <w:szCs w:val="28"/>
        </w:rPr>
        <w:t xml:space="preserve"> (1953–1964 </w:t>
      </w:r>
      <w:proofErr w:type="spellStart"/>
      <w:r w:rsidRPr="004F05FF">
        <w:rPr>
          <w:rStyle w:val="fontstyle01"/>
          <w:sz w:val="28"/>
          <w:szCs w:val="28"/>
        </w:rPr>
        <w:t>рр</w:t>
      </w:r>
      <w:proofErr w:type="spellEnd"/>
      <w:r w:rsidRPr="004F05FF">
        <w:rPr>
          <w:rStyle w:val="fontstyle01"/>
          <w:sz w:val="28"/>
          <w:szCs w:val="28"/>
        </w:rPr>
        <w:t>.).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2. </w:t>
      </w:r>
      <w:proofErr w:type="spellStart"/>
      <w:r w:rsidRPr="004F05FF">
        <w:rPr>
          <w:rStyle w:val="fontstyle01"/>
          <w:sz w:val="28"/>
          <w:szCs w:val="28"/>
        </w:rPr>
        <w:t>Демократизація</w:t>
      </w:r>
      <w:proofErr w:type="spellEnd"/>
      <w:r w:rsidRPr="004F05FF">
        <w:rPr>
          <w:rStyle w:val="fontstyle01"/>
          <w:sz w:val="28"/>
          <w:szCs w:val="28"/>
        </w:rPr>
        <w:t xml:space="preserve"> державного ладу </w:t>
      </w:r>
      <w:proofErr w:type="spellStart"/>
      <w:r w:rsidRPr="004F05FF">
        <w:rPr>
          <w:rStyle w:val="fontstyle01"/>
          <w:sz w:val="28"/>
          <w:szCs w:val="28"/>
        </w:rPr>
        <w:t>України</w:t>
      </w:r>
      <w:proofErr w:type="spellEnd"/>
      <w:r w:rsidRPr="004F05FF">
        <w:rPr>
          <w:rStyle w:val="fontstyle01"/>
          <w:sz w:val="28"/>
          <w:szCs w:val="28"/>
        </w:rPr>
        <w:t xml:space="preserve"> у </w:t>
      </w:r>
      <w:proofErr w:type="spellStart"/>
      <w:r w:rsidRPr="004F05FF">
        <w:rPr>
          <w:rStyle w:val="fontstyle01"/>
          <w:sz w:val="28"/>
          <w:szCs w:val="28"/>
        </w:rPr>
        <w:t>період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десталінізації</w:t>
      </w:r>
      <w:proofErr w:type="spellEnd"/>
      <w:r w:rsidRPr="004F05FF">
        <w:rPr>
          <w:rStyle w:val="fontstyle01"/>
          <w:sz w:val="28"/>
          <w:szCs w:val="28"/>
        </w:rPr>
        <w:t xml:space="preserve">. </w:t>
      </w:r>
      <w:proofErr w:type="spellStart"/>
      <w:r w:rsidRPr="004F05FF">
        <w:rPr>
          <w:rStyle w:val="fontstyle01"/>
          <w:sz w:val="28"/>
          <w:szCs w:val="28"/>
        </w:rPr>
        <w:t>Непослідовність</w:t>
      </w:r>
      <w:proofErr w:type="spellEnd"/>
      <w:r w:rsidRPr="004F05FF">
        <w:rPr>
          <w:rStyle w:val="fontstyle01"/>
          <w:sz w:val="28"/>
          <w:szCs w:val="28"/>
        </w:rPr>
        <w:t xml:space="preserve"> і </w:t>
      </w:r>
      <w:proofErr w:type="spellStart"/>
      <w:r w:rsidRPr="004F05FF">
        <w:rPr>
          <w:rStyle w:val="fontstyle01"/>
          <w:sz w:val="28"/>
          <w:szCs w:val="28"/>
        </w:rPr>
        <w:t>незавершеність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демократичних</w:t>
      </w:r>
      <w:proofErr w:type="spellEnd"/>
      <w:r w:rsidR="006D5C4A">
        <w:rPr>
          <w:rStyle w:val="fontstyle01"/>
          <w:sz w:val="28"/>
          <w:szCs w:val="28"/>
          <w:lang w:val="uk-UA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процесів</w:t>
      </w:r>
      <w:proofErr w:type="spellEnd"/>
      <w:r w:rsidRPr="004F05FF">
        <w:rPr>
          <w:rStyle w:val="fontstyle01"/>
          <w:sz w:val="28"/>
          <w:szCs w:val="28"/>
        </w:rPr>
        <w:t>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3. </w:t>
      </w:r>
      <w:proofErr w:type="spellStart"/>
      <w:r w:rsidRPr="004F05FF">
        <w:rPr>
          <w:rStyle w:val="fontstyle01"/>
          <w:sz w:val="28"/>
          <w:szCs w:val="28"/>
        </w:rPr>
        <w:t>Основні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риси</w:t>
      </w:r>
      <w:proofErr w:type="spellEnd"/>
      <w:r w:rsidRPr="004F05FF">
        <w:rPr>
          <w:rStyle w:val="fontstyle01"/>
          <w:sz w:val="28"/>
          <w:szCs w:val="28"/>
        </w:rPr>
        <w:t xml:space="preserve"> права в </w:t>
      </w:r>
      <w:proofErr w:type="spellStart"/>
      <w:r w:rsidRPr="004F05FF">
        <w:rPr>
          <w:rStyle w:val="fontstyle01"/>
          <w:sz w:val="28"/>
          <w:szCs w:val="28"/>
        </w:rPr>
        <w:t>Україні</w:t>
      </w:r>
      <w:proofErr w:type="spellEnd"/>
      <w:r w:rsidRPr="004F05FF">
        <w:rPr>
          <w:rStyle w:val="fontstyle01"/>
          <w:sz w:val="28"/>
          <w:szCs w:val="28"/>
        </w:rPr>
        <w:t xml:space="preserve"> у </w:t>
      </w:r>
      <w:proofErr w:type="spellStart"/>
      <w:r w:rsidRPr="004F05FF">
        <w:rPr>
          <w:rStyle w:val="fontstyle01"/>
          <w:sz w:val="28"/>
          <w:szCs w:val="28"/>
        </w:rPr>
        <w:t>період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десталінізації.</w:t>
      </w:r>
      <w:proofErr w:type="spellEnd"/>
      <w:r w:rsidR="006D5C4A">
        <w:rPr>
          <w:rStyle w:val="fontstyle01"/>
          <w:sz w:val="28"/>
          <w:szCs w:val="28"/>
          <w:lang w:val="uk-UA"/>
        </w:rPr>
        <w:t xml:space="preserve"> </w:t>
      </w:r>
      <w:r w:rsidRPr="004F05FF">
        <w:rPr>
          <w:rStyle w:val="fontstyle01"/>
          <w:sz w:val="28"/>
          <w:szCs w:val="28"/>
        </w:rPr>
        <w:t xml:space="preserve">Друга </w:t>
      </w:r>
      <w:proofErr w:type="spellStart"/>
      <w:r w:rsidRPr="004F05FF">
        <w:rPr>
          <w:rStyle w:val="fontstyle01"/>
          <w:sz w:val="28"/>
          <w:szCs w:val="28"/>
        </w:rPr>
        <w:t>кодифікація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радянського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законодавства</w:t>
      </w:r>
      <w:proofErr w:type="spellEnd"/>
      <w:r w:rsidRPr="004F05FF">
        <w:rPr>
          <w:rStyle w:val="fontstyle01"/>
          <w:sz w:val="28"/>
          <w:szCs w:val="28"/>
        </w:rPr>
        <w:t>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4. </w:t>
      </w:r>
      <w:proofErr w:type="spellStart"/>
      <w:r w:rsidRPr="004F05FF">
        <w:rPr>
          <w:rStyle w:val="fontstyle01"/>
          <w:sz w:val="28"/>
          <w:szCs w:val="28"/>
        </w:rPr>
        <w:t>Зміни</w:t>
      </w:r>
      <w:proofErr w:type="spellEnd"/>
      <w:r w:rsidRPr="004F05FF">
        <w:rPr>
          <w:rStyle w:val="fontstyle01"/>
          <w:sz w:val="28"/>
          <w:szCs w:val="28"/>
        </w:rPr>
        <w:t xml:space="preserve"> у </w:t>
      </w:r>
      <w:proofErr w:type="spellStart"/>
      <w:r w:rsidRPr="004F05FF">
        <w:rPr>
          <w:rStyle w:val="fontstyle01"/>
          <w:sz w:val="28"/>
          <w:szCs w:val="28"/>
        </w:rPr>
        <w:t>суспільному</w:t>
      </w:r>
      <w:proofErr w:type="spellEnd"/>
      <w:r w:rsidRPr="004F05FF">
        <w:rPr>
          <w:rStyle w:val="fontstyle01"/>
          <w:sz w:val="28"/>
          <w:szCs w:val="28"/>
        </w:rPr>
        <w:t xml:space="preserve"> і державному </w:t>
      </w:r>
      <w:proofErr w:type="spellStart"/>
      <w:r w:rsidRPr="004F05FF">
        <w:rPr>
          <w:rStyle w:val="fontstyle01"/>
          <w:sz w:val="28"/>
          <w:szCs w:val="28"/>
        </w:rPr>
        <w:t>ладі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України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під</w:t>
      </w:r>
      <w:proofErr w:type="spellEnd"/>
      <w:r w:rsidRPr="004F05FF">
        <w:rPr>
          <w:rStyle w:val="fontstyle01"/>
          <w:sz w:val="28"/>
          <w:szCs w:val="28"/>
        </w:rPr>
        <w:t xml:space="preserve"> час</w:t>
      </w:r>
      <w:r w:rsidR="006D5C4A">
        <w:rPr>
          <w:rStyle w:val="fontstyle01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4F05FF">
        <w:rPr>
          <w:rStyle w:val="fontstyle01"/>
          <w:sz w:val="28"/>
          <w:szCs w:val="28"/>
        </w:rPr>
        <w:t>наростання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застійних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явищ</w:t>
      </w:r>
      <w:proofErr w:type="spellEnd"/>
      <w:r w:rsidRPr="004F05FF">
        <w:rPr>
          <w:rStyle w:val="fontstyle01"/>
          <w:sz w:val="28"/>
          <w:szCs w:val="28"/>
        </w:rPr>
        <w:t xml:space="preserve"> (1965–1985 </w:t>
      </w:r>
      <w:proofErr w:type="spellStart"/>
      <w:r w:rsidRPr="004F05FF">
        <w:rPr>
          <w:rStyle w:val="fontstyle01"/>
          <w:sz w:val="28"/>
          <w:szCs w:val="28"/>
        </w:rPr>
        <w:t>рр</w:t>
      </w:r>
      <w:proofErr w:type="spellEnd"/>
      <w:r w:rsidRPr="004F05FF">
        <w:rPr>
          <w:rStyle w:val="fontstyle01"/>
          <w:sz w:val="28"/>
          <w:szCs w:val="28"/>
        </w:rPr>
        <w:t>.).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5. </w:t>
      </w:r>
      <w:proofErr w:type="spellStart"/>
      <w:r w:rsidRPr="004F05FF">
        <w:rPr>
          <w:rStyle w:val="fontstyle01"/>
          <w:sz w:val="28"/>
          <w:szCs w:val="28"/>
        </w:rPr>
        <w:t>Конституція</w:t>
      </w:r>
      <w:proofErr w:type="spellEnd"/>
      <w:r w:rsidRPr="004F05FF">
        <w:rPr>
          <w:rStyle w:val="fontstyle01"/>
          <w:sz w:val="28"/>
          <w:szCs w:val="28"/>
        </w:rPr>
        <w:t xml:space="preserve"> УРСР 1978 р.: </w:t>
      </w:r>
      <w:proofErr w:type="spellStart"/>
      <w:r w:rsidRPr="004F05FF">
        <w:rPr>
          <w:rStyle w:val="fontstyle01"/>
          <w:sz w:val="28"/>
          <w:szCs w:val="28"/>
        </w:rPr>
        <w:t>розробка</w:t>
      </w:r>
      <w:proofErr w:type="spellEnd"/>
      <w:r w:rsidRPr="004F05FF">
        <w:rPr>
          <w:rStyle w:val="fontstyle01"/>
          <w:sz w:val="28"/>
          <w:szCs w:val="28"/>
        </w:rPr>
        <w:t xml:space="preserve">, </w:t>
      </w:r>
      <w:proofErr w:type="spellStart"/>
      <w:r w:rsidRPr="004F05FF">
        <w:rPr>
          <w:rStyle w:val="fontstyle01"/>
          <w:sz w:val="28"/>
          <w:szCs w:val="28"/>
        </w:rPr>
        <w:t>прийняття</w:t>
      </w:r>
      <w:proofErr w:type="spellEnd"/>
      <w:r w:rsidRPr="004F05FF">
        <w:rPr>
          <w:rStyle w:val="fontstyle01"/>
          <w:sz w:val="28"/>
          <w:szCs w:val="28"/>
        </w:rPr>
        <w:t xml:space="preserve">, </w:t>
      </w:r>
      <w:proofErr w:type="spellStart"/>
      <w:r w:rsidRPr="004F05FF">
        <w:rPr>
          <w:rStyle w:val="fontstyle01"/>
          <w:sz w:val="28"/>
          <w:szCs w:val="28"/>
        </w:rPr>
        <w:t>загальна</w:t>
      </w:r>
      <w:proofErr w:type="spellEnd"/>
      <w:r w:rsidRPr="004F05FF">
        <w:rPr>
          <w:rStyle w:val="fontstyle01"/>
          <w:sz w:val="28"/>
          <w:szCs w:val="28"/>
        </w:rPr>
        <w:t xml:space="preserve"> характеристика. </w:t>
      </w:r>
      <w:proofErr w:type="spellStart"/>
      <w:r w:rsidRPr="004F05FF">
        <w:rPr>
          <w:rStyle w:val="fontstyle01"/>
          <w:sz w:val="28"/>
          <w:szCs w:val="28"/>
        </w:rPr>
        <w:t>Правовий</w:t>
      </w:r>
      <w:proofErr w:type="spellEnd"/>
      <w:r w:rsidRPr="004F05FF">
        <w:rPr>
          <w:rStyle w:val="fontstyle01"/>
          <w:sz w:val="28"/>
          <w:szCs w:val="28"/>
        </w:rPr>
        <w:t xml:space="preserve"> статус УРСР як </w:t>
      </w:r>
      <w:proofErr w:type="spellStart"/>
      <w:r w:rsidRPr="004F05FF">
        <w:rPr>
          <w:rStyle w:val="fontstyle01"/>
          <w:sz w:val="28"/>
          <w:szCs w:val="28"/>
        </w:rPr>
        <w:t>союзної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республіки</w:t>
      </w:r>
      <w:proofErr w:type="spellEnd"/>
      <w:r w:rsidRPr="004F05FF">
        <w:rPr>
          <w:rStyle w:val="fontstyle01"/>
          <w:sz w:val="28"/>
          <w:szCs w:val="28"/>
        </w:rPr>
        <w:t>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</w:p>
    <w:p w14:paraId="587599C9" w14:textId="4B8FF84E" w:rsidR="00F57312" w:rsidRDefault="00CA7FE4" w:rsidP="00F57312">
      <w:pPr>
        <w:jc w:val="center"/>
        <w:rPr>
          <w:rStyle w:val="fontstyle01"/>
          <w:sz w:val="28"/>
          <w:szCs w:val="28"/>
        </w:rPr>
      </w:pPr>
      <w:r w:rsidRPr="004F05FF">
        <w:rPr>
          <w:rStyle w:val="fontstyle01"/>
          <w:sz w:val="28"/>
          <w:szCs w:val="28"/>
        </w:rPr>
        <w:t xml:space="preserve">С п и с о к </w:t>
      </w:r>
      <w:r w:rsidR="00F57312">
        <w:rPr>
          <w:rStyle w:val="fontstyle01"/>
          <w:sz w:val="28"/>
          <w:szCs w:val="28"/>
          <w:lang w:val="uk-UA"/>
        </w:rPr>
        <w:t xml:space="preserve">  </w:t>
      </w:r>
      <w:r w:rsidRPr="004F05FF">
        <w:rPr>
          <w:rStyle w:val="fontstyle01"/>
          <w:sz w:val="28"/>
          <w:szCs w:val="28"/>
        </w:rPr>
        <w:t>л і т е р а т у р и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</w:p>
    <w:p w14:paraId="5B33D39F" w14:textId="47A1CED3" w:rsidR="00CA7FE4" w:rsidRPr="006D5C4A" w:rsidRDefault="00CA7FE4">
      <w:pPr>
        <w:rPr>
          <w:rStyle w:val="fontstyle01"/>
          <w:sz w:val="28"/>
          <w:szCs w:val="28"/>
          <w:lang w:val="uk-UA"/>
        </w:rPr>
      </w:pPr>
      <w:proofErr w:type="spellStart"/>
      <w:r w:rsidRPr="004F05FF">
        <w:rPr>
          <w:rStyle w:val="fontstyle01"/>
          <w:sz w:val="28"/>
          <w:szCs w:val="28"/>
        </w:rPr>
        <w:t>Підручник</w:t>
      </w:r>
      <w:proofErr w:type="spellEnd"/>
      <w:r w:rsidRPr="004F05FF">
        <w:rPr>
          <w:rStyle w:val="fontstyle01"/>
          <w:sz w:val="28"/>
          <w:szCs w:val="28"/>
        </w:rPr>
        <w:t>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Style w:val="fontstyle01"/>
          <w:sz w:val="28"/>
          <w:szCs w:val="28"/>
        </w:rPr>
        <w:t>Хрестоматія</w:t>
      </w:r>
      <w:proofErr w:type="spellEnd"/>
      <w:r w:rsidRPr="004F05FF">
        <w:rPr>
          <w:rStyle w:val="fontstyle01"/>
          <w:sz w:val="28"/>
          <w:szCs w:val="28"/>
        </w:rPr>
        <w:t>. Т. 2.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Style w:val="fontstyle01"/>
          <w:sz w:val="28"/>
          <w:szCs w:val="28"/>
        </w:rPr>
        <w:t>Боковня</w:t>
      </w:r>
      <w:proofErr w:type="spellEnd"/>
      <w:r w:rsidRPr="004F05FF">
        <w:rPr>
          <w:rStyle w:val="fontstyle01"/>
          <w:sz w:val="28"/>
          <w:szCs w:val="28"/>
        </w:rPr>
        <w:t xml:space="preserve"> В. М. </w:t>
      </w:r>
      <w:proofErr w:type="spellStart"/>
      <w:r w:rsidRPr="004F05FF">
        <w:rPr>
          <w:rStyle w:val="fontstyle01"/>
          <w:sz w:val="28"/>
          <w:szCs w:val="28"/>
        </w:rPr>
        <w:t>Зміни</w:t>
      </w:r>
      <w:proofErr w:type="spellEnd"/>
      <w:r w:rsidRPr="004F05FF">
        <w:rPr>
          <w:rStyle w:val="fontstyle01"/>
          <w:sz w:val="28"/>
          <w:szCs w:val="28"/>
        </w:rPr>
        <w:t xml:space="preserve"> в </w:t>
      </w:r>
      <w:proofErr w:type="spellStart"/>
      <w:r w:rsidRPr="004F05FF">
        <w:rPr>
          <w:rStyle w:val="fontstyle01"/>
          <w:sz w:val="28"/>
          <w:szCs w:val="28"/>
        </w:rPr>
        <w:t>законодавчій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базі</w:t>
      </w:r>
      <w:proofErr w:type="spellEnd"/>
      <w:r w:rsidRPr="004F05FF">
        <w:rPr>
          <w:rStyle w:val="fontstyle01"/>
          <w:sz w:val="28"/>
          <w:szCs w:val="28"/>
        </w:rPr>
        <w:t xml:space="preserve"> УРСР в 1953–1964 </w:t>
      </w:r>
      <w:proofErr w:type="spellStart"/>
      <w:r w:rsidRPr="004F05FF">
        <w:rPr>
          <w:rStyle w:val="fontstyle01"/>
          <w:sz w:val="28"/>
          <w:szCs w:val="28"/>
        </w:rPr>
        <w:t>рр</w:t>
      </w:r>
      <w:proofErr w:type="spellEnd"/>
      <w:r w:rsidRPr="004F05FF">
        <w:rPr>
          <w:rStyle w:val="fontstyle01"/>
          <w:sz w:val="28"/>
          <w:szCs w:val="28"/>
        </w:rPr>
        <w:t xml:space="preserve">. </w:t>
      </w:r>
      <w:proofErr w:type="spellStart"/>
      <w:r w:rsidRPr="004F05FF">
        <w:rPr>
          <w:rStyle w:val="fontstyle31"/>
          <w:sz w:val="28"/>
          <w:szCs w:val="28"/>
        </w:rPr>
        <w:t>Науковий</w:t>
      </w:r>
      <w:proofErr w:type="spellEnd"/>
      <w:r w:rsidRPr="004F05FF">
        <w:rPr>
          <w:rStyle w:val="fontstyle31"/>
          <w:sz w:val="28"/>
          <w:szCs w:val="28"/>
        </w:rPr>
        <w:t xml:space="preserve"> </w:t>
      </w:r>
      <w:proofErr w:type="spellStart"/>
      <w:r w:rsidRPr="004F05FF">
        <w:rPr>
          <w:rStyle w:val="fontstyle31"/>
          <w:sz w:val="28"/>
          <w:szCs w:val="28"/>
        </w:rPr>
        <w:t>вісник</w:t>
      </w:r>
      <w:proofErr w:type="spellEnd"/>
      <w:r w:rsidRPr="004F05FF">
        <w:rPr>
          <w:rStyle w:val="fontstyle31"/>
          <w:sz w:val="28"/>
          <w:szCs w:val="28"/>
        </w:rPr>
        <w:t xml:space="preserve"> </w:t>
      </w:r>
      <w:proofErr w:type="spellStart"/>
      <w:r w:rsidRPr="004F05FF">
        <w:rPr>
          <w:rStyle w:val="fontstyle31"/>
          <w:sz w:val="28"/>
          <w:szCs w:val="28"/>
        </w:rPr>
        <w:t>Херсонського</w:t>
      </w:r>
      <w:proofErr w:type="spellEnd"/>
      <w:r w:rsidRPr="004F05FF">
        <w:rPr>
          <w:rStyle w:val="fontstyle31"/>
          <w:sz w:val="28"/>
          <w:szCs w:val="28"/>
        </w:rPr>
        <w:t xml:space="preserve"> державного </w:t>
      </w:r>
      <w:proofErr w:type="spellStart"/>
      <w:r w:rsidRPr="004F05FF">
        <w:rPr>
          <w:rStyle w:val="fontstyle31"/>
          <w:sz w:val="28"/>
          <w:szCs w:val="28"/>
        </w:rPr>
        <w:t>університету</w:t>
      </w:r>
      <w:proofErr w:type="spellEnd"/>
      <w:r w:rsidRPr="004F05FF">
        <w:rPr>
          <w:rStyle w:val="fontstyle01"/>
          <w:sz w:val="28"/>
          <w:szCs w:val="28"/>
        </w:rPr>
        <w:t xml:space="preserve">. </w:t>
      </w:r>
      <w:proofErr w:type="spellStart"/>
      <w:r w:rsidRPr="004F05FF">
        <w:rPr>
          <w:rStyle w:val="fontstyle01"/>
          <w:sz w:val="28"/>
          <w:szCs w:val="28"/>
        </w:rPr>
        <w:t>Серія</w:t>
      </w:r>
      <w:proofErr w:type="spellEnd"/>
      <w:r w:rsidRPr="004F05FF">
        <w:rPr>
          <w:rStyle w:val="fontstyle01"/>
          <w:sz w:val="28"/>
          <w:szCs w:val="28"/>
        </w:rPr>
        <w:t xml:space="preserve">: </w:t>
      </w:r>
      <w:proofErr w:type="spellStart"/>
      <w:r w:rsidRPr="004F05FF">
        <w:rPr>
          <w:rStyle w:val="fontstyle01"/>
          <w:sz w:val="28"/>
          <w:szCs w:val="28"/>
        </w:rPr>
        <w:t>Юрид</w:t>
      </w:r>
      <w:proofErr w:type="spellEnd"/>
      <w:r w:rsidRPr="004F05FF">
        <w:rPr>
          <w:rStyle w:val="fontstyle01"/>
          <w:sz w:val="28"/>
          <w:szCs w:val="28"/>
        </w:rPr>
        <w:t xml:space="preserve">. науки. 2013. </w:t>
      </w:r>
      <w:proofErr w:type="spellStart"/>
      <w:r w:rsidRPr="004F05FF">
        <w:rPr>
          <w:rStyle w:val="fontstyle01"/>
          <w:sz w:val="28"/>
          <w:szCs w:val="28"/>
        </w:rPr>
        <w:t>Вип</w:t>
      </w:r>
      <w:proofErr w:type="spellEnd"/>
      <w:r w:rsidRPr="004F05FF">
        <w:rPr>
          <w:rStyle w:val="fontstyle01"/>
          <w:sz w:val="28"/>
          <w:szCs w:val="28"/>
        </w:rPr>
        <w:t>. 3. Т.1. С. 10–14.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Головченко В. І. </w:t>
      </w:r>
      <w:proofErr w:type="spellStart"/>
      <w:r w:rsidRPr="004F05FF">
        <w:rPr>
          <w:rStyle w:val="fontstyle01"/>
          <w:sz w:val="28"/>
          <w:szCs w:val="28"/>
        </w:rPr>
        <w:t>Вихід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Української</w:t>
      </w:r>
      <w:proofErr w:type="spellEnd"/>
      <w:r w:rsidRPr="004F05FF">
        <w:rPr>
          <w:rStyle w:val="fontstyle01"/>
          <w:sz w:val="28"/>
          <w:szCs w:val="28"/>
        </w:rPr>
        <w:t xml:space="preserve"> РСР на арену </w:t>
      </w:r>
      <w:proofErr w:type="spellStart"/>
      <w:r w:rsidRPr="004F05FF">
        <w:rPr>
          <w:rStyle w:val="fontstyle01"/>
          <w:sz w:val="28"/>
          <w:szCs w:val="28"/>
        </w:rPr>
        <w:t>міжнародної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діяльності</w:t>
      </w:r>
      <w:proofErr w:type="spellEnd"/>
      <w:r w:rsidRPr="004F05FF">
        <w:rPr>
          <w:rStyle w:val="fontstyle01"/>
          <w:sz w:val="28"/>
          <w:szCs w:val="28"/>
        </w:rPr>
        <w:t xml:space="preserve">. </w:t>
      </w:r>
      <w:proofErr w:type="spellStart"/>
      <w:r w:rsidRPr="004F05FF">
        <w:rPr>
          <w:rStyle w:val="fontstyle31"/>
          <w:sz w:val="28"/>
          <w:szCs w:val="28"/>
        </w:rPr>
        <w:t>Актуальні</w:t>
      </w:r>
      <w:proofErr w:type="spellEnd"/>
      <w:r w:rsidRPr="004F05FF">
        <w:rPr>
          <w:rStyle w:val="fontstyle31"/>
          <w:sz w:val="28"/>
          <w:szCs w:val="28"/>
        </w:rPr>
        <w:t xml:space="preserve"> </w:t>
      </w:r>
      <w:proofErr w:type="spellStart"/>
      <w:r w:rsidRPr="004F05FF">
        <w:rPr>
          <w:rStyle w:val="fontstyle31"/>
          <w:sz w:val="28"/>
          <w:szCs w:val="28"/>
        </w:rPr>
        <w:t>проблеми</w:t>
      </w:r>
      <w:proofErr w:type="spellEnd"/>
      <w:r w:rsidRPr="004F05FF">
        <w:rPr>
          <w:rStyle w:val="fontstyle31"/>
          <w:sz w:val="28"/>
          <w:szCs w:val="28"/>
        </w:rPr>
        <w:t xml:space="preserve"> </w:t>
      </w:r>
      <w:proofErr w:type="spellStart"/>
      <w:r w:rsidRPr="004F05FF">
        <w:rPr>
          <w:rStyle w:val="fontstyle31"/>
          <w:sz w:val="28"/>
          <w:szCs w:val="28"/>
        </w:rPr>
        <w:t>міжнародних</w:t>
      </w:r>
      <w:proofErr w:type="spellEnd"/>
      <w:r w:rsidRPr="004F05FF">
        <w:rPr>
          <w:rStyle w:val="fontstyle31"/>
          <w:sz w:val="28"/>
          <w:szCs w:val="28"/>
        </w:rPr>
        <w:t xml:space="preserve"> </w:t>
      </w:r>
      <w:proofErr w:type="spellStart"/>
      <w:r w:rsidRPr="004F05FF">
        <w:rPr>
          <w:rStyle w:val="fontstyle31"/>
          <w:sz w:val="28"/>
          <w:szCs w:val="28"/>
        </w:rPr>
        <w:t>відносин</w:t>
      </w:r>
      <w:proofErr w:type="spellEnd"/>
      <w:r w:rsidRPr="004F05FF">
        <w:rPr>
          <w:rStyle w:val="fontstyle01"/>
          <w:sz w:val="28"/>
          <w:szCs w:val="28"/>
        </w:rPr>
        <w:t>.</w:t>
      </w:r>
      <w:r w:rsidR="00F57312">
        <w:rPr>
          <w:rStyle w:val="fontstyle01"/>
          <w:sz w:val="28"/>
          <w:szCs w:val="28"/>
          <w:lang w:val="uk-UA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Київ</w:t>
      </w:r>
      <w:proofErr w:type="spellEnd"/>
      <w:r w:rsidRPr="004F05FF">
        <w:rPr>
          <w:rStyle w:val="fontstyle01"/>
          <w:sz w:val="28"/>
          <w:szCs w:val="28"/>
        </w:rPr>
        <w:t xml:space="preserve">. 2011. </w:t>
      </w:r>
      <w:proofErr w:type="spellStart"/>
      <w:r w:rsidRPr="004F05FF">
        <w:rPr>
          <w:rStyle w:val="fontstyle01"/>
          <w:sz w:val="28"/>
          <w:szCs w:val="28"/>
        </w:rPr>
        <w:t>Вип</w:t>
      </w:r>
      <w:proofErr w:type="spellEnd"/>
      <w:r w:rsidRPr="004F05FF">
        <w:rPr>
          <w:rStyle w:val="fontstyle01"/>
          <w:sz w:val="28"/>
          <w:szCs w:val="28"/>
        </w:rPr>
        <w:t>. 99. Ч.1. С. 36–51.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lastRenderedPageBreak/>
        <w:t xml:space="preserve">Гончаренко В. Д. </w:t>
      </w:r>
      <w:proofErr w:type="spellStart"/>
      <w:r w:rsidRPr="004F05FF">
        <w:rPr>
          <w:rStyle w:val="fontstyle01"/>
          <w:sz w:val="28"/>
          <w:szCs w:val="28"/>
        </w:rPr>
        <w:t>Верховна</w:t>
      </w:r>
      <w:proofErr w:type="spellEnd"/>
      <w:r w:rsidRPr="004F05FF">
        <w:rPr>
          <w:rStyle w:val="fontstyle01"/>
          <w:sz w:val="28"/>
          <w:szCs w:val="28"/>
        </w:rPr>
        <w:t xml:space="preserve"> Рада УРСР за </w:t>
      </w:r>
      <w:proofErr w:type="spellStart"/>
      <w:r w:rsidRPr="004F05FF">
        <w:rPr>
          <w:rStyle w:val="fontstyle01"/>
          <w:sz w:val="28"/>
          <w:szCs w:val="28"/>
        </w:rPr>
        <w:t>Конституцією</w:t>
      </w:r>
      <w:proofErr w:type="spellEnd"/>
      <w:r w:rsidR="00F57312">
        <w:rPr>
          <w:rStyle w:val="fontstyle01"/>
          <w:sz w:val="28"/>
          <w:szCs w:val="28"/>
          <w:lang w:val="uk-UA"/>
        </w:rPr>
        <w:t xml:space="preserve"> </w:t>
      </w:r>
      <w:r w:rsidRPr="006D5C4A">
        <w:rPr>
          <w:rStyle w:val="fontstyle01"/>
          <w:sz w:val="28"/>
          <w:szCs w:val="28"/>
          <w:lang w:val="uk-UA"/>
        </w:rPr>
        <w:t xml:space="preserve">Української РСР 1978 р. </w:t>
      </w:r>
      <w:r w:rsidRPr="006D5C4A">
        <w:rPr>
          <w:rStyle w:val="fontstyle31"/>
          <w:sz w:val="28"/>
          <w:szCs w:val="28"/>
          <w:lang w:val="uk-UA"/>
        </w:rPr>
        <w:t>Вісник Академії правових наук України</w:t>
      </w:r>
      <w:r w:rsidRPr="006D5C4A">
        <w:rPr>
          <w:rStyle w:val="fontstyle01"/>
          <w:sz w:val="28"/>
          <w:szCs w:val="28"/>
          <w:lang w:val="uk-UA"/>
        </w:rPr>
        <w:t>.</w:t>
      </w:r>
      <w:r w:rsidR="00F57312">
        <w:rPr>
          <w:rStyle w:val="fontstyle01"/>
          <w:sz w:val="28"/>
          <w:szCs w:val="28"/>
          <w:lang w:val="uk-UA"/>
        </w:rPr>
        <w:t xml:space="preserve"> </w:t>
      </w:r>
      <w:r w:rsidRPr="006D5C4A">
        <w:rPr>
          <w:rStyle w:val="fontstyle01"/>
          <w:sz w:val="28"/>
          <w:szCs w:val="28"/>
          <w:lang w:val="uk-UA"/>
        </w:rPr>
        <w:t>Харків. 2008. № 1. С. 111–119.</w:t>
      </w:r>
    </w:p>
    <w:p w14:paraId="0115BFE0" w14:textId="5673B574" w:rsidR="00F5122B" w:rsidRPr="004F05FF" w:rsidRDefault="00F5122B">
      <w:pPr>
        <w:rPr>
          <w:rFonts w:ascii="TimesNewRomanPSMT" w:hAnsi="TimesNewRomanPSMT"/>
          <w:color w:val="000000"/>
          <w:sz w:val="28"/>
          <w:szCs w:val="28"/>
        </w:rPr>
      </w:pPr>
      <w:proofErr w:type="spellStart"/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>Гультай</w:t>
      </w:r>
      <w:proofErr w:type="spellEnd"/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М. Вітчизняний конституціоналізм радянської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D5C4A">
        <w:rPr>
          <w:rFonts w:ascii="TimesNewRomanPSMT" w:hAnsi="TimesNewRomanPSMT"/>
          <w:color w:val="000000"/>
          <w:sz w:val="28"/>
          <w:szCs w:val="28"/>
          <w:lang w:val="uk-UA"/>
        </w:rPr>
        <w:t xml:space="preserve">доби та його трансформація після здобуття Україною незалежності.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Вісник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Конституційного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Суду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2015. № 5. С. 59–77.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Зайчук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О. В., Вовк О.Й.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Конституція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УРСР 1978 // Велика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юридична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енциклопедія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Т.1. С. 404–407.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Історія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конституційного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законодавства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: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зб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док. /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упоряд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В. Д. Гончаренко.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Харків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: Право, 2007. 256 с.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  <w:t xml:space="preserve">Редько А.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Особливості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територіального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принципу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організації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системи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влади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й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управління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в УРСР (1957–1962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рр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.).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Підприємництво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,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господарство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і право</w:t>
      </w:r>
      <w:r w:rsidRPr="004F05FF">
        <w:rPr>
          <w:rFonts w:ascii="TimesNewRomanPSMT" w:hAnsi="TimesNewRomanPSMT"/>
          <w:color w:val="000000"/>
          <w:sz w:val="28"/>
          <w:szCs w:val="28"/>
        </w:rPr>
        <w:t>. 2009. № 12. С. 142–145.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Рябошапко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Г.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Суверенітет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в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Україні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: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від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радянської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федерації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– до 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>н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езалежної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держави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: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монографія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Львів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: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Простір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-М,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>2012. 520 с.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  <w:t xml:space="preserve">Усенко І. Б.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Кодифікаційні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в УРСР у 1960–70-ті,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 xml:space="preserve">друга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кодифікація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українського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радянського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законодавства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// Велика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юридична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енциклопедія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Т.1. С. 374–376</w:t>
      </w:r>
    </w:p>
    <w:p w14:paraId="2ABF86BB" w14:textId="77777777" w:rsidR="00F57312" w:rsidRDefault="00F57312">
      <w:pPr>
        <w:rPr>
          <w:rStyle w:val="fontstyle01"/>
          <w:sz w:val="28"/>
          <w:szCs w:val="28"/>
        </w:rPr>
      </w:pPr>
    </w:p>
    <w:p w14:paraId="795AA2E2" w14:textId="7C5BC6B5" w:rsidR="00F57312" w:rsidRDefault="00F5122B" w:rsidP="00F57312">
      <w:pPr>
        <w:jc w:val="center"/>
        <w:rPr>
          <w:rStyle w:val="fontstyle01"/>
          <w:sz w:val="28"/>
          <w:szCs w:val="28"/>
        </w:rPr>
      </w:pPr>
      <w:proofErr w:type="spellStart"/>
      <w:r w:rsidRPr="004F05FF">
        <w:rPr>
          <w:rStyle w:val="fontstyle21"/>
          <w:sz w:val="28"/>
          <w:szCs w:val="28"/>
        </w:rPr>
        <w:t>Державний</w:t>
      </w:r>
      <w:proofErr w:type="spellEnd"/>
      <w:r w:rsidRPr="004F05FF">
        <w:rPr>
          <w:rStyle w:val="fontstyle21"/>
          <w:sz w:val="28"/>
          <w:szCs w:val="28"/>
        </w:rPr>
        <w:t xml:space="preserve"> лад і право УРСР</w:t>
      </w:r>
      <w:r w:rsidR="006D5C4A">
        <w:rPr>
          <w:rStyle w:val="fontstyle21"/>
          <w:sz w:val="28"/>
          <w:szCs w:val="28"/>
          <w:lang w:val="uk-UA"/>
        </w:rPr>
        <w:t xml:space="preserve"> </w:t>
      </w:r>
      <w:r w:rsidRPr="004F05FF">
        <w:rPr>
          <w:rStyle w:val="fontstyle21"/>
          <w:sz w:val="28"/>
          <w:szCs w:val="28"/>
        </w:rPr>
        <w:t xml:space="preserve">за </w:t>
      </w:r>
      <w:proofErr w:type="spellStart"/>
      <w:r w:rsidRPr="004F05FF">
        <w:rPr>
          <w:rStyle w:val="fontstyle21"/>
          <w:sz w:val="28"/>
          <w:szCs w:val="28"/>
        </w:rPr>
        <w:t>часів</w:t>
      </w:r>
      <w:proofErr w:type="spellEnd"/>
      <w:r w:rsidRPr="004F05FF">
        <w:rPr>
          <w:rStyle w:val="fontstyle21"/>
          <w:sz w:val="28"/>
          <w:szCs w:val="28"/>
        </w:rPr>
        <w:t xml:space="preserve"> </w:t>
      </w:r>
      <w:proofErr w:type="spellStart"/>
      <w:r w:rsidRPr="004F05FF">
        <w:rPr>
          <w:rStyle w:val="fontstyle21"/>
          <w:sz w:val="28"/>
          <w:szCs w:val="28"/>
        </w:rPr>
        <w:t>перебудови</w:t>
      </w:r>
      <w:proofErr w:type="spellEnd"/>
      <w:r w:rsidRPr="004F05FF">
        <w:rPr>
          <w:rStyle w:val="fontstyle21"/>
          <w:sz w:val="28"/>
          <w:szCs w:val="28"/>
        </w:rPr>
        <w:t xml:space="preserve"> (1985–1990 </w:t>
      </w:r>
      <w:proofErr w:type="spellStart"/>
      <w:r w:rsidRPr="004F05FF">
        <w:rPr>
          <w:rStyle w:val="fontstyle21"/>
          <w:sz w:val="28"/>
          <w:szCs w:val="28"/>
        </w:rPr>
        <w:t>рр</w:t>
      </w:r>
      <w:proofErr w:type="spellEnd"/>
      <w:r w:rsidRPr="004F05FF">
        <w:rPr>
          <w:rStyle w:val="fontstyle21"/>
          <w:sz w:val="28"/>
          <w:szCs w:val="28"/>
        </w:rPr>
        <w:t>.)</w:t>
      </w:r>
      <w:r w:rsidRPr="004F05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>П л а н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</w:p>
    <w:p w14:paraId="2B531C66" w14:textId="6D0CB7A3" w:rsidR="00F5122B" w:rsidRPr="004F05FF" w:rsidRDefault="00F5122B">
      <w:pPr>
        <w:rPr>
          <w:rStyle w:val="fontstyle01"/>
          <w:sz w:val="28"/>
          <w:szCs w:val="28"/>
        </w:rPr>
      </w:pPr>
      <w:r w:rsidRPr="004F05FF">
        <w:rPr>
          <w:rStyle w:val="fontstyle01"/>
          <w:sz w:val="28"/>
          <w:szCs w:val="28"/>
        </w:rPr>
        <w:t xml:space="preserve">1. </w:t>
      </w:r>
      <w:proofErr w:type="spellStart"/>
      <w:r w:rsidRPr="004F05FF">
        <w:rPr>
          <w:rStyle w:val="fontstyle01"/>
          <w:sz w:val="28"/>
          <w:szCs w:val="28"/>
        </w:rPr>
        <w:t>Демократизація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суспільно-політичного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життя</w:t>
      </w:r>
      <w:proofErr w:type="spellEnd"/>
      <w:r w:rsidRPr="004F05FF">
        <w:rPr>
          <w:rStyle w:val="fontstyle01"/>
          <w:sz w:val="28"/>
          <w:szCs w:val="28"/>
        </w:rPr>
        <w:t xml:space="preserve"> в УРСР в</w:t>
      </w:r>
      <w:r w:rsidR="00F57312">
        <w:rPr>
          <w:rStyle w:val="fontstyle01"/>
          <w:sz w:val="28"/>
          <w:szCs w:val="28"/>
          <w:lang w:val="uk-UA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умовах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розпаду</w:t>
      </w:r>
      <w:proofErr w:type="spellEnd"/>
      <w:r w:rsidRPr="004F05FF">
        <w:rPr>
          <w:rStyle w:val="fontstyle01"/>
          <w:sz w:val="28"/>
          <w:szCs w:val="28"/>
        </w:rPr>
        <w:t xml:space="preserve"> СРСР.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2. </w:t>
      </w:r>
      <w:proofErr w:type="spellStart"/>
      <w:r w:rsidRPr="004F05FF">
        <w:rPr>
          <w:rStyle w:val="fontstyle01"/>
          <w:sz w:val="28"/>
          <w:szCs w:val="28"/>
        </w:rPr>
        <w:t>Зміни</w:t>
      </w:r>
      <w:proofErr w:type="spellEnd"/>
      <w:r w:rsidRPr="004F05FF">
        <w:rPr>
          <w:rStyle w:val="fontstyle01"/>
          <w:sz w:val="28"/>
          <w:szCs w:val="28"/>
        </w:rPr>
        <w:t xml:space="preserve"> у </w:t>
      </w:r>
      <w:proofErr w:type="spellStart"/>
      <w:r w:rsidRPr="004F05FF">
        <w:rPr>
          <w:rStyle w:val="fontstyle01"/>
          <w:sz w:val="28"/>
          <w:szCs w:val="28"/>
        </w:rPr>
        <w:t>статусі</w:t>
      </w:r>
      <w:proofErr w:type="spellEnd"/>
      <w:r w:rsidRPr="004F05FF">
        <w:rPr>
          <w:rStyle w:val="fontstyle01"/>
          <w:sz w:val="28"/>
          <w:szCs w:val="28"/>
        </w:rPr>
        <w:t xml:space="preserve"> УРСР як </w:t>
      </w:r>
      <w:proofErr w:type="spellStart"/>
      <w:r w:rsidRPr="004F05FF">
        <w:rPr>
          <w:rStyle w:val="fontstyle01"/>
          <w:sz w:val="28"/>
          <w:szCs w:val="28"/>
        </w:rPr>
        <w:t>союзної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республіки</w:t>
      </w:r>
      <w:proofErr w:type="spellEnd"/>
      <w:r w:rsidRPr="004F05FF">
        <w:rPr>
          <w:rStyle w:val="fontstyle01"/>
          <w:sz w:val="28"/>
          <w:szCs w:val="28"/>
        </w:rPr>
        <w:t xml:space="preserve"> у </w:t>
      </w:r>
      <w:proofErr w:type="spellStart"/>
      <w:r w:rsidRPr="004F05FF">
        <w:rPr>
          <w:rStyle w:val="fontstyle01"/>
          <w:sz w:val="28"/>
          <w:szCs w:val="28"/>
        </w:rPr>
        <w:t>складі</w:t>
      </w:r>
      <w:proofErr w:type="spellEnd"/>
      <w:r w:rsidR="00455896">
        <w:rPr>
          <w:rStyle w:val="fontstyle01"/>
          <w:sz w:val="28"/>
          <w:szCs w:val="28"/>
          <w:lang w:val="uk-UA"/>
        </w:rPr>
        <w:t xml:space="preserve"> </w:t>
      </w:r>
      <w:r w:rsidRPr="004F05FF">
        <w:rPr>
          <w:rStyle w:val="fontstyle01"/>
          <w:sz w:val="28"/>
          <w:szCs w:val="28"/>
        </w:rPr>
        <w:t xml:space="preserve">СРСР. </w:t>
      </w:r>
      <w:proofErr w:type="spellStart"/>
      <w:r w:rsidRPr="004F05FF">
        <w:rPr>
          <w:rStyle w:val="fontstyle01"/>
          <w:sz w:val="28"/>
          <w:szCs w:val="28"/>
        </w:rPr>
        <w:t>Декларація</w:t>
      </w:r>
      <w:proofErr w:type="spellEnd"/>
      <w:r w:rsidRPr="004F05FF">
        <w:rPr>
          <w:rStyle w:val="fontstyle01"/>
          <w:sz w:val="28"/>
          <w:szCs w:val="28"/>
        </w:rPr>
        <w:t xml:space="preserve"> про </w:t>
      </w:r>
      <w:proofErr w:type="spellStart"/>
      <w:r w:rsidRPr="004F05FF">
        <w:rPr>
          <w:rStyle w:val="fontstyle01"/>
          <w:sz w:val="28"/>
          <w:szCs w:val="28"/>
        </w:rPr>
        <w:t>державний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суверенітет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України</w:t>
      </w:r>
      <w:proofErr w:type="spellEnd"/>
      <w:r w:rsidRPr="004F05FF">
        <w:rPr>
          <w:rStyle w:val="fontstyle01"/>
          <w:sz w:val="28"/>
          <w:szCs w:val="28"/>
        </w:rPr>
        <w:t xml:space="preserve"> 16 лип.</w:t>
      </w:r>
      <w:r w:rsidR="00F57312">
        <w:rPr>
          <w:rStyle w:val="fontstyle01"/>
          <w:sz w:val="28"/>
          <w:szCs w:val="28"/>
          <w:lang w:val="uk-UA"/>
        </w:rPr>
        <w:t xml:space="preserve"> </w:t>
      </w:r>
      <w:r w:rsidRPr="004F05FF">
        <w:rPr>
          <w:rStyle w:val="fontstyle01"/>
          <w:sz w:val="28"/>
          <w:szCs w:val="28"/>
        </w:rPr>
        <w:t xml:space="preserve">1990 р. та </w:t>
      </w:r>
      <w:proofErr w:type="spellStart"/>
      <w:r w:rsidRPr="004F05FF">
        <w:rPr>
          <w:rStyle w:val="fontstyle01"/>
          <w:sz w:val="28"/>
          <w:szCs w:val="28"/>
        </w:rPr>
        <w:t>її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значення</w:t>
      </w:r>
      <w:proofErr w:type="spellEnd"/>
      <w:r w:rsidRPr="004F05FF">
        <w:rPr>
          <w:rStyle w:val="fontstyle01"/>
          <w:sz w:val="28"/>
          <w:szCs w:val="28"/>
        </w:rPr>
        <w:t>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3. Реформа державного </w:t>
      </w:r>
      <w:proofErr w:type="spellStart"/>
      <w:r w:rsidRPr="004F05FF">
        <w:rPr>
          <w:rStyle w:val="fontstyle01"/>
          <w:sz w:val="28"/>
          <w:szCs w:val="28"/>
        </w:rPr>
        <w:t>апарату</w:t>
      </w:r>
      <w:proofErr w:type="spellEnd"/>
      <w:r w:rsidRPr="004F05FF">
        <w:rPr>
          <w:rStyle w:val="fontstyle01"/>
          <w:sz w:val="28"/>
          <w:szCs w:val="28"/>
        </w:rPr>
        <w:t>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r w:rsidRPr="004F05FF">
        <w:rPr>
          <w:rStyle w:val="fontstyle01"/>
          <w:sz w:val="28"/>
          <w:szCs w:val="28"/>
        </w:rPr>
        <w:t xml:space="preserve">4. </w:t>
      </w:r>
      <w:proofErr w:type="spellStart"/>
      <w:r w:rsidRPr="004F05FF">
        <w:rPr>
          <w:rStyle w:val="fontstyle01"/>
          <w:sz w:val="28"/>
          <w:szCs w:val="28"/>
        </w:rPr>
        <w:t>Зміни</w:t>
      </w:r>
      <w:proofErr w:type="spellEnd"/>
      <w:r w:rsidRPr="004F05FF">
        <w:rPr>
          <w:rStyle w:val="fontstyle01"/>
          <w:sz w:val="28"/>
          <w:szCs w:val="28"/>
        </w:rPr>
        <w:t xml:space="preserve"> в </w:t>
      </w:r>
      <w:proofErr w:type="spellStart"/>
      <w:r w:rsidRPr="004F05FF">
        <w:rPr>
          <w:rStyle w:val="fontstyle01"/>
          <w:sz w:val="28"/>
          <w:szCs w:val="28"/>
        </w:rPr>
        <w:t>праві</w:t>
      </w:r>
      <w:proofErr w:type="spellEnd"/>
      <w:r w:rsidRPr="004F05FF">
        <w:rPr>
          <w:rStyle w:val="fontstyle01"/>
          <w:sz w:val="28"/>
          <w:szCs w:val="28"/>
        </w:rPr>
        <w:t xml:space="preserve"> УРСР за </w:t>
      </w:r>
      <w:proofErr w:type="spellStart"/>
      <w:r w:rsidRPr="004F05FF">
        <w:rPr>
          <w:rStyle w:val="fontstyle01"/>
          <w:sz w:val="28"/>
          <w:szCs w:val="28"/>
        </w:rPr>
        <w:t>часів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перебудови</w:t>
      </w:r>
      <w:proofErr w:type="spellEnd"/>
    </w:p>
    <w:p w14:paraId="00F2ED5C" w14:textId="77777777" w:rsidR="00F57312" w:rsidRDefault="00F5122B" w:rsidP="00F57312">
      <w:pPr>
        <w:jc w:val="center"/>
        <w:rPr>
          <w:rStyle w:val="fontstyle01"/>
          <w:sz w:val="28"/>
          <w:szCs w:val="28"/>
        </w:rPr>
      </w:pPr>
      <w:r w:rsidRPr="004F05FF">
        <w:rPr>
          <w:rStyle w:val="fontstyle01"/>
          <w:sz w:val="28"/>
          <w:szCs w:val="28"/>
        </w:rPr>
        <w:t>С п и с о к л і т е р а т у р и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</w:p>
    <w:p w14:paraId="72495136" w14:textId="49C4598D" w:rsidR="00F5122B" w:rsidRPr="004F05FF" w:rsidRDefault="00F5122B">
      <w:pPr>
        <w:rPr>
          <w:rStyle w:val="fontstyle01"/>
          <w:sz w:val="28"/>
          <w:szCs w:val="28"/>
        </w:rPr>
      </w:pPr>
      <w:proofErr w:type="spellStart"/>
      <w:r w:rsidRPr="004F05FF">
        <w:rPr>
          <w:rStyle w:val="fontstyle01"/>
          <w:sz w:val="28"/>
          <w:szCs w:val="28"/>
        </w:rPr>
        <w:t>Підручник</w:t>
      </w:r>
      <w:proofErr w:type="spellEnd"/>
      <w:r w:rsidRPr="004F05FF">
        <w:rPr>
          <w:rStyle w:val="fontstyle01"/>
          <w:sz w:val="28"/>
          <w:szCs w:val="28"/>
        </w:rPr>
        <w:t>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Style w:val="fontstyle01"/>
          <w:sz w:val="28"/>
          <w:szCs w:val="28"/>
        </w:rPr>
        <w:t>Хрестоматія</w:t>
      </w:r>
      <w:proofErr w:type="spellEnd"/>
      <w:r w:rsidRPr="004F05FF">
        <w:rPr>
          <w:rStyle w:val="fontstyle01"/>
          <w:sz w:val="28"/>
          <w:szCs w:val="28"/>
        </w:rPr>
        <w:t>. Т.2.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Style w:val="fontstyle01"/>
          <w:sz w:val="28"/>
          <w:szCs w:val="28"/>
        </w:rPr>
        <w:t>Алексєєв</w:t>
      </w:r>
      <w:proofErr w:type="spellEnd"/>
      <w:r w:rsidRPr="004F05FF">
        <w:rPr>
          <w:rStyle w:val="fontstyle01"/>
          <w:sz w:val="28"/>
          <w:szCs w:val="28"/>
        </w:rPr>
        <w:t xml:space="preserve"> Ю.М., </w:t>
      </w:r>
      <w:proofErr w:type="spellStart"/>
      <w:r w:rsidRPr="004F05FF">
        <w:rPr>
          <w:rStyle w:val="fontstyle01"/>
          <w:sz w:val="28"/>
          <w:szCs w:val="28"/>
        </w:rPr>
        <w:t>Кульчицький</w:t>
      </w:r>
      <w:proofErr w:type="spellEnd"/>
      <w:r w:rsidRPr="004F05FF">
        <w:rPr>
          <w:rStyle w:val="fontstyle01"/>
          <w:sz w:val="28"/>
          <w:szCs w:val="28"/>
        </w:rPr>
        <w:t xml:space="preserve"> С.В., Слюсаренко А.Г.</w:t>
      </w:r>
      <w:r w:rsidR="00F57312">
        <w:rPr>
          <w:rStyle w:val="fontstyle01"/>
          <w:sz w:val="28"/>
          <w:szCs w:val="28"/>
          <w:lang w:val="uk-UA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Україна</w:t>
      </w:r>
      <w:proofErr w:type="spellEnd"/>
      <w:r w:rsidRPr="004F05FF">
        <w:rPr>
          <w:rStyle w:val="fontstyle01"/>
          <w:sz w:val="28"/>
          <w:szCs w:val="28"/>
        </w:rPr>
        <w:t xml:space="preserve"> на </w:t>
      </w:r>
      <w:proofErr w:type="spellStart"/>
      <w:r w:rsidRPr="004F05FF">
        <w:rPr>
          <w:rStyle w:val="fontstyle01"/>
          <w:sz w:val="28"/>
          <w:szCs w:val="28"/>
        </w:rPr>
        <w:t>зламі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історичних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епох</w:t>
      </w:r>
      <w:proofErr w:type="spellEnd"/>
      <w:r w:rsidRPr="004F05FF">
        <w:rPr>
          <w:rStyle w:val="fontstyle01"/>
          <w:sz w:val="28"/>
          <w:szCs w:val="28"/>
        </w:rPr>
        <w:t xml:space="preserve">: </w:t>
      </w:r>
      <w:proofErr w:type="spellStart"/>
      <w:r w:rsidRPr="004F05FF">
        <w:rPr>
          <w:rStyle w:val="fontstyle01"/>
          <w:sz w:val="28"/>
          <w:szCs w:val="28"/>
        </w:rPr>
        <w:t>Державотворчий</w:t>
      </w:r>
      <w:proofErr w:type="spellEnd"/>
      <w:r w:rsidRPr="004F05FF">
        <w:rPr>
          <w:rStyle w:val="fontstyle01"/>
          <w:sz w:val="28"/>
          <w:szCs w:val="28"/>
        </w:rPr>
        <w:t xml:space="preserve"> </w:t>
      </w:r>
      <w:proofErr w:type="spellStart"/>
      <w:r w:rsidRPr="004F05FF">
        <w:rPr>
          <w:rStyle w:val="fontstyle01"/>
          <w:sz w:val="28"/>
          <w:szCs w:val="28"/>
        </w:rPr>
        <w:t>процес</w:t>
      </w:r>
      <w:proofErr w:type="spellEnd"/>
      <w:r w:rsidRPr="004F05FF">
        <w:rPr>
          <w:rStyle w:val="fontstyle01"/>
          <w:sz w:val="28"/>
          <w:szCs w:val="28"/>
        </w:rPr>
        <w:t xml:space="preserve"> 1985–1999 </w:t>
      </w:r>
      <w:proofErr w:type="spellStart"/>
      <w:r w:rsidRPr="004F05FF">
        <w:rPr>
          <w:rStyle w:val="fontstyle01"/>
          <w:sz w:val="28"/>
          <w:szCs w:val="28"/>
        </w:rPr>
        <w:t>рр</w:t>
      </w:r>
      <w:proofErr w:type="spellEnd"/>
      <w:r w:rsidRPr="004F05FF">
        <w:rPr>
          <w:rStyle w:val="fontstyle01"/>
          <w:sz w:val="28"/>
          <w:szCs w:val="28"/>
        </w:rPr>
        <w:t xml:space="preserve">. </w:t>
      </w:r>
      <w:proofErr w:type="spellStart"/>
      <w:r w:rsidRPr="004F05FF">
        <w:rPr>
          <w:rStyle w:val="fontstyle01"/>
          <w:sz w:val="28"/>
          <w:szCs w:val="28"/>
        </w:rPr>
        <w:t>Київ</w:t>
      </w:r>
      <w:proofErr w:type="spellEnd"/>
      <w:r w:rsidRPr="004F05FF">
        <w:rPr>
          <w:rStyle w:val="fontstyle01"/>
          <w:sz w:val="28"/>
          <w:szCs w:val="28"/>
        </w:rPr>
        <w:t xml:space="preserve">: </w:t>
      </w:r>
      <w:proofErr w:type="spellStart"/>
      <w:r w:rsidRPr="004F05FF">
        <w:rPr>
          <w:rStyle w:val="fontstyle01"/>
          <w:sz w:val="28"/>
          <w:szCs w:val="28"/>
        </w:rPr>
        <w:t>ЕксОб</w:t>
      </w:r>
      <w:proofErr w:type="spellEnd"/>
      <w:r w:rsidRPr="004F05FF">
        <w:rPr>
          <w:rStyle w:val="fontstyle01"/>
          <w:sz w:val="28"/>
          <w:szCs w:val="28"/>
        </w:rPr>
        <w:t>, 2000. 295 с</w:t>
      </w:r>
    </w:p>
    <w:p w14:paraId="1960CDDC" w14:textId="60332593" w:rsidR="00F5122B" w:rsidRPr="004F05FF" w:rsidRDefault="00F5122B">
      <w:pPr>
        <w:rPr>
          <w:sz w:val="28"/>
          <w:szCs w:val="28"/>
        </w:rPr>
      </w:pPr>
      <w:r w:rsidRPr="004F05FF">
        <w:rPr>
          <w:rFonts w:ascii="TimesNewRomanPSMT" w:hAnsi="TimesNewRomanPSMT"/>
          <w:color w:val="000000"/>
          <w:sz w:val="28"/>
          <w:szCs w:val="28"/>
        </w:rPr>
        <w:t xml:space="preserve">Гончаренко В.Д.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Верховна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Рада УРСР за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Конституцією</w:t>
      </w:r>
      <w:proofErr w:type="spellEnd"/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 xml:space="preserve">УРСР 1978 р.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Вісник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Академії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правових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наук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2008. № 1.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>С. 111–119.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  <w:t xml:space="preserve">Гончаренко В.Д.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Декларація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про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державний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суверенітет</w:t>
      </w:r>
      <w:proofErr w:type="spellEnd"/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(1990) та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її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lastRenderedPageBreak/>
        <w:t xml:space="preserve">роль в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історії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творення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незалежної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держави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Вісник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Академії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правових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наук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2010. № 2.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>С. 85–95.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  <w:t xml:space="preserve">Гончаренко В.Д. Право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в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період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перебудови</w:t>
      </w:r>
      <w:proofErr w:type="spellEnd"/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 xml:space="preserve">(1985–1992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рр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.) //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Правова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система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: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історія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, стан та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перспективи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: у 5 т. Т. 1: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Методологічні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історико-теоретичні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проблеми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формування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і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правової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системи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Харків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:</w:t>
      </w:r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>Право, 2008. С. 498–506.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  <w:t xml:space="preserve">Гончаренко В.Д.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Правовий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статус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Президії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 w:rsidRPr="004F05FF">
        <w:rPr>
          <w:rFonts w:ascii="TimesNewRomanPSMT" w:hAnsi="TimesNewRomanPSMT"/>
          <w:color w:val="000000"/>
          <w:sz w:val="28"/>
          <w:szCs w:val="28"/>
        </w:rPr>
        <w:t>Верховної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Ради</w:t>
      </w:r>
      <w:proofErr w:type="gram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за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часів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перебудови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перші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роки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незалежної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Вісник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Академії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правових</w:t>
      </w:r>
      <w:proofErr w:type="spellEnd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наук </w:t>
      </w:r>
      <w:proofErr w:type="spellStart"/>
      <w:r w:rsidRPr="004F05FF">
        <w:rPr>
          <w:rFonts w:ascii="TimesNewRomanPS-ItalicMT" w:hAnsi="TimesNewRomanPS-ItalicMT"/>
          <w:i/>
          <w:iCs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2011. № 3. С. 68–79.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Документи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і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матеріали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пов’язані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з ГКЧП і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проголошенням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незалежності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серпні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1991 р.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Звернення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 w:rsidRPr="004F05FF">
        <w:rPr>
          <w:rFonts w:ascii="TimesNewRomanPSMT" w:hAnsi="TimesNewRomanPSMT"/>
          <w:color w:val="000000"/>
          <w:sz w:val="28"/>
          <w:szCs w:val="28"/>
        </w:rPr>
        <w:t>Народної</w:t>
      </w:r>
      <w:proofErr w:type="spellEnd"/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>Ради</w:t>
      </w:r>
      <w:proofErr w:type="gram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Верховної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Ради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до народу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//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Тисяча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років</w:t>
      </w:r>
      <w:proofErr w:type="spellEnd"/>
      <w:r w:rsidR="00F57312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української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суспільно-політичної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думки: у 9 т. Т.9 (1989–2001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рр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.).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Київ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: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Дніпро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, 2001. С. 223–228.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Омарова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А.А.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Правовий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статус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період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перебудови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(1985–1991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рр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.):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монографія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/ Нац.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юрид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ун-т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ім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Ярослава</w:t>
      </w:r>
      <w:r w:rsidR="00B05B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 xml:space="preserve">Мудрого.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Харків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: Право, 2017. 192 с.</w:t>
      </w:r>
      <w:r w:rsidRPr="004F05FF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Саппа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М.М.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Національно-визвольна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революція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в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Україні</w:t>
      </w:r>
      <w:proofErr w:type="spellEnd"/>
      <w:r w:rsidR="00B05B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 xml:space="preserve">1989–1991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рр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як продукт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соціального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руху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багатовекторною</w:t>
      </w:r>
      <w:proofErr w:type="spellEnd"/>
      <w:r w:rsidR="00B05B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4F05FF">
        <w:rPr>
          <w:rFonts w:ascii="TimesNewRomanPSMT" w:hAnsi="TimesNewRomanPSMT"/>
          <w:color w:val="000000"/>
          <w:sz w:val="28"/>
          <w:szCs w:val="28"/>
        </w:rPr>
        <w:t xml:space="preserve">мережною структурою /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Харків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нац. ун-т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внутр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справ.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Харків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:</w:t>
      </w:r>
      <w:r w:rsidR="00B05B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Харків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нац. ун-т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внутр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 xml:space="preserve">. справ, 2011. </w:t>
      </w:r>
      <w:proofErr w:type="spellStart"/>
      <w:r w:rsidRPr="004F05FF">
        <w:rPr>
          <w:rFonts w:ascii="TimesNewRomanPSMT" w:hAnsi="TimesNewRomanPSMT"/>
          <w:color w:val="000000"/>
          <w:sz w:val="28"/>
          <w:szCs w:val="28"/>
        </w:rPr>
        <w:t>Вип</w:t>
      </w:r>
      <w:proofErr w:type="spellEnd"/>
      <w:r w:rsidRPr="004F05FF">
        <w:rPr>
          <w:rFonts w:ascii="TimesNewRomanPSMT" w:hAnsi="TimesNewRomanPSMT"/>
          <w:color w:val="000000"/>
          <w:sz w:val="28"/>
          <w:szCs w:val="28"/>
        </w:rPr>
        <w:t>. 2 (53). С. 64–69</w:t>
      </w:r>
    </w:p>
    <w:sectPr w:rsidR="00F5122B" w:rsidRPr="004F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9B"/>
    <w:rsid w:val="00273D9B"/>
    <w:rsid w:val="00455896"/>
    <w:rsid w:val="004F05FF"/>
    <w:rsid w:val="00666532"/>
    <w:rsid w:val="006D5C4A"/>
    <w:rsid w:val="00B05B56"/>
    <w:rsid w:val="00CA7FE4"/>
    <w:rsid w:val="00EA4904"/>
    <w:rsid w:val="00F5122B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D640"/>
  <w15:chartTrackingRefBased/>
  <w15:docId w15:val="{6F45E580-E809-4DBA-A096-ED9219B9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6653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6653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A7FE4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F5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2020-03-27T14:51:00Z</dcterms:created>
  <dcterms:modified xsi:type="dcterms:W3CDTF">2020-03-27T15:21:00Z</dcterms:modified>
</cp:coreProperties>
</file>